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209F3" w14:textId="219A3ED2" w:rsidR="008441B4" w:rsidRPr="00C330F8" w:rsidRDefault="009E0795" w:rsidP="00F823CD">
      <w:pPr>
        <w:rPr>
          <w:lang w:val="it-IT"/>
        </w:rPr>
      </w:pPr>
      <w:r w:rsidRPr="00C330F8">
        <w:rPr>
          <w:lang w:val="it-IT"/>
        </w:rPr>
        <w:t xml:space="preserve">Delbrück, </w:t>
      </w:r>
      <w:r w:rsidR="00433740" w:rsidRPr="00C330F8">
        <w:rPr>
          <w:lang w:val="it-IT"/>
        </w:rPr>
        <w:t>giugno</w:t>
      </w:r>
      <w:r w:rsidRPr="00C330F8">
        <w:rPr>
          <w:lang w:val="it-IT"/>
        </w:rPr>
        <w:t xml:space="preserve"> 2026</w:t>
      </w:r>
    </w:p>
    <w:p w14:paraId="7204611A" w14:textId="77777777" w:rsidR="00CB4ED1" w:rsidRPr="00C330F8" w:rsidRDefault="00CB4ED1" w:rsidP="00CB4ED1">
      <w:pPr>
        <w:rPr>
          <w:rFonts w:ascii="Arial" w:hAnsi="Arial" w:cs="Suisse Int'l Medium"/>
          <w:b/>
          <w:sz w:val="21"/>
          <w:lang w:val="it-IT"/>
        </w:rPr>
      </w:pPr>
    </w:p>
    <w:p w14:paraId="5F73367D" w14:textId="640757EE" w:rsidR="00CD4395" w:rsidRPr="00C330F8" w:rsidRDefault="00CD4395" w:rsidP="007C6DA6">
      <w:pPr>
        <w:rPr>
          <w:rFonts w:ascii="Arial" w:hAnsi="Arial" w:cs="Suisse Int'l Medium"/>
          <w:b/>
          <w:bCs/>
          <w:sz w:val="21"/>
          <w:lang w:val="it-IT"/>
        </w:rPr>
      </w:pPr>
      <w:r w:rsidRPr="00C330F8">
        <w:rPr>
          <w:rFonts w:ascii="Arial" w:hAnsi="Arial" w:cs="Suisse Int'l Medium"/>
          <w:b/>
          <w:bCs/>
          <w:sz w:val="21"/>
          <w:lang w:val="it-IT"/>
        </w:rPr>
        <w:t>Bordo delicato, grande effetto</w:t>
      </w:r>
    </w:p>
    <w:p w14:paraId="4E2D104E" w14:textId="72C3FE80" w:rsidR="007C6DA6" w:rsidRPr="00C330F8" w:rsidRDefault="00CD4395" w:rsidP="007C6DA6">
      <w:pPr>
        <w:rPr>
          <w:rFonts w:ascii="Arial" w:hAnsi="Arial" w:cs="Suisse Int'l Medium"/>
          <w:b/>
          <w:sz w:val="21"/>
          <w:lang w:val="it-IT"/>
        </w:rPr>
      </w:pPr>
      <w:proofErr w:type="spellStart"/>
      <w:r w:rsidRPr="00C330F8">
        <w:rPr>
          <w:rFonts w:ascii="Arial" w:hAnsi="Arial" w:cs="Suisse Int'l Medium"/>
          <w:b/>
          <w:bCs/>
          <w:sz w:val="21"/>
          <w:lang w:val="it-IT"/>
        </w:rPr>
        <w:t>BetteAlva</w:t>
      </w:r>
      <w:proofErr w:type="spellEnd"/>
      <w:r w:rsidRPr="00C330F8">
        <w:rPr>
          <w:rFonts w:ascii="Arial" w:hAnsi="Arial" w:cs="Suisse Int'l Medium"/>
          <w:b/>
          <w:bCs/>
          <w:sz w:val="21"/>
          <w:lang w:val="it-IT"/>
        </w:rPr>
        <w:t>: il nuovo lavabo per bagni versatili</w:t>
      </w:r>
    </w:p>
    <w:p w14:paraId="7A4D55EF" w14:textId="77777777" w:rsidR="006703FD" w:rsidRPr="00C330F8" w:rsidRDefault="006703FD" w:rsidP="00DC7711">
      <w:pPr>
        <w:rPr>
          <w:lang w:val="it-IT"/>
        </w:rPr>
      </w:pPr>
    </w:p>
    <w:p w14:paraId="631F240C" w14:textId="50A7F71A" w:rsidR="00CD4395" w:rsidRPr="00C330F8" w:rsidRDefault="00CD4395" w:rsidP="00CD4395">
      <w:pPr>
        <w:spacing w:after="200" w:line="276" w:lineRule="auto"/>
        <w:rPr>
          <w:bCs/>
          <w:lang w:val="it-IT"/>
        </w:rPr>
      </w:pPr>
      <w:r w:rsidRPr="00C330F8">
        <w:rPr>
          <w:bCs/>
          <w:lang w:val="it-IT"/>
        </w:rPr>
        <w:t xml:space="preserve">Con </w:t>
      </w:r>
      <w:proofErr w:type="spellStart"/>
      <w:r w:rsidRPr="00C330F8">
        <w:rPr>
          <w:bCs/>
          <w:lang w:val="it-IT"/>
        </w:rPr>
        <w:t>BetteAlva</w:t>
      </w:r>
      <w:proofErr w:type="spellEnd"/>
      <w:r w:rsidRPr="00C330F8">
        <w:rPr>
          <w:bCs/>
          <w:lang w:val="it-IT"/>
        </w:rPr>
        <w:t xml:space="preserve">, Bette amplia la propria gamma con un lavabo da appoggio rettangolare che coniuga in modo speciale </w:t>
      </w:r>
      <w:proofErr w:type="spellStart"/>
      <w:r w:rsidR="005079BB" w:rsidRPr="005079BB">
        <w:rPr>
          <w:bCs/>
          <w:lang w:val="en-GB"/>
        </w:rPr>
        <w:t>semplicità</w:t>
      </w:r>
      <w:proofErr w:type="spellEnd"/>
      <w:r w:rsidRPr="00C330F8">
        <w:rPr>
          <w:bCs/>
          <w:lang w:val="it-IT"/>
        </w:rPr>
        <w:t xml:space="preserve">, precisione e libertà creativa. La caratteristica principale è il bordo filigranato e sottile, che conferisce al lavabo una notevole leggerezza e lo rende un elemento di grande impatto architettonico nella zona lavabo. La linea precisa dei bordi </w:t>
      </w:r>
      <w:r w:rsidR="003E0C96" w:rsidRPr="00C330F8">
        <w:rPr>
          <w:bCs/>
          <w:lang w:val="it-IT"/>
        </w:rPr>
        <w:t xml:space="preserve">e </w:t>
      </w:r>
      <w:r w:rsidRPr="00C330F8">
        <w:rPr>
          <w:bCs/>
          <w:lang w:val="it-IT"/>
        </w:rPr>
        <w:t xml:space="preserve">le proporzioni equilibrate conferiscono a </w:t>
      </w:r>
      <w:proofErr w:type="spellStart"/>
      <w:proofErr w:type="gramStart"/>
      <w:r w:rsidRPr="00C330F8">
        <w:rPr>
          <w:bCs/>
          <w:lang w:val="it-IT"/>
        </w:rPr>
        <w:t>BetteAlva</w:t>
      </w:r>
      <w:proofErr w:type="spellEnd"/>
      <w:proofErr w:type="gramEnd"/>
      <w:r w:rsidRPr="00C330F8">
        <w:rPr>
          <w:bCs/>
          <w:lang w:val="it-IT"/>
        </w:rPr>
        <w:t xml:space="preserve"> un fascino moderno e senza tempo. Essendo il primo lavabo angolare di Bette con spessore del materiale a vista, apporta un tocco originale all’arredamento del bagno. </w:t>
      </w:r>
    </w:p>
    <w:p w14:paraId="3CB6CC42" w14:textId="5726F515" w:rsidR="00CD4395" w:rsidRPr="00C330F8" w:rsidRDefault="00CD4395" w:rsidP="00CD4395">
      <w:pPr>
        <w:spacing w:after="200" w:line="276" w:lineRule="auto"/>
        <w:rPr>
          <w:bCs/>
          <w:lang w:val="it-IT"/>
        </w:rPr>
      </w:pPr>
      <w:r w:rsidRPr="00C330F8">
        <w:rPr>
          <w:bCs/>
          <w:lang w:val="it-IT"/>
        </w:rPr>
        <w:t xml:space="preserve">È proprio questa forma precisa a rendere </w:t>
      </w:r>
      <w:proofErr w:type="spellStart"/>
      <w:proofErr w:type="gramStart"/>
      <w:r w:rsidRPr="00C330F8">
        <w:rPr>
          <w:bCs/>
          <w:lang w:val="it-IT"/>
        </w:rPr>
        <w:t>BetteAlva</w:t>
      </w:r>
      <w:proofErr w:type="spellEnd"/>
      <w:proofErr w:type="gramEnd"/>
      <w:r w:rsidRPr="00C330F8">
        <w:rPr>
          <w:bCs/>
          <w:lang w:val="it-IT"/>
        </w:rPr>
        <w:t xml:space="preserve"> così versatile. Nel bagno</w:t>
      </w:r>
      <w:r w:rsidR="005079BB">
        <w:rPr>
          <w:bCs/>
          <w:lang w:val="it-IT"/>
        </w:rPr>
        <w:t xml:space="preserve"> </w:t>
      </w:r>
      <w:proofErr w:type="spellStart"/>
      <w:r w:rsidR="005079BB" w:rsidRPr="005079BB">
        <w:rPr>
          <w:bCs/>
          <w:lang w:val="en-GB"/>
        </w:rPr>
        <w:t>padronale</w:t>
      </w:r>
      <w:proofErr w:type="spellEnd"/>
      <w:r w:rsidR="005079BB" w:rsidRPr="005079BB">
        <w:rPr>
          <w:bCs/>
          <w:lang w:val="en-GB"/>
        </w:rPr>
        <w:t xml:space="preserve"> </w:t>
      </w:r>
      <w:r w:rsidRPr="00C330F8">
        <w:rPr>
          <w:bCs/>
          <w:lang w:val="it-IT"/>
        </w:rPr>
        <w:t xml:space="preserve">crea un’atmosfera ordinata e di alta qualità, mentre nel bagno degli ospiti lascia il </w:t>
      </w:r>
      <w:r w:rsidR="003E0C96" w:rsidRPr="00C330F8">
        <w:rPr>
          <w:bCs/>
          <w:lang w:val="it-IT"/>
        </w:rPr>
        <w:t>segno</w:t>
      </w:r>
      <w:r w:rsidRPr="00C330F8">
        <w:rPr>
          <w:bCs/>
          <w:lang w:val="it-IT"/>
        </w:rPr>
        <w:t xml:space="preserve"> anche in spazi ridotti. Il lavabo si presta altrettanto bene ad applicazioni di stile in progetti alberghieri e di ristorazione, dove la qualità dei materiali, la robustezza e l’individualità progettuale sono ugualmente richieste. La sua ampia gamma cromatica offre ampio spazio di manovra: con i Key </w:t>
      </w:r>
      <w:proofErr w:type="spellStart"/>
      <w:r w:rsidRPr="00C330F8">
        <w:rPr>
          <w:bCs/>
          <w:lang w:val="it-IT"/>
        </w:rPr>
        <w:t>Colours</w:t>
      </w:r>
      <w:proofErr w:type="spellEnd"/>
      <w:r w:rsidRPr="00C330F8">
        <w:rPr>
          <w:bCs/>
          <w:lang w:val="it-IT"/>
        </w:rPr>
        <w:t xml:space="preserve"> è possibile realizzare concetti di bagno armoniosi e olistici, mentre i </w:t>
      </w:r>
      <w:proofErr w:type="spellStart"/>
      <w:r w:rsidRPr="00C330F8">
        <w:rPr>
          <w:bCs/>
          <w:lang w:val="it-IT"/>
        </w:rPr>
        <w:t>Bespoke</w:t>
      </w:r>
      <w:proofErr w:type="spellEnd"/>
      <w:r w:rsidRPr="00C330F8">
        <w:rPr>
          <w:bCs/>
          <w:lang w:val="it-IT"/>
        </w:rPr>
        <w:t xml:space="preserve"> </w:t>
      </w:r>
      <w:proofErr w:type="spellStart"/>
      <w:r w:rsidRPr="00C330F8">
        <w:rPr>
          <w:bCs/>
          <w:lang w:val="it-IT"/>
        </w:rPr>
        <w:t>Colours</w:t>
      </w:r>
      <w:proofErr w:type="spellEnd"/>
      <w:r w:rsidRPr="00C330F8">
        <w:rPr>
          <w:bCs/>
          <w:lang w:val="it-IT"/>
        </w:rPr>
        <w:t xml:space="preserve"> creano accenti distintivi mirati. Attualmente Bette distingue la propria gamma cromatica in oltre 30 Key </w:t>
      </w:r>
      <w:proofErr w:type="spellStart"/>
      <w:r w:rsidRPr="00C330F8">
        <w:rPr>
          <w:bCs/>
          <w:lang w:val="it-IT"/>
        </w:rPr>
        <w:t>Colours</w:t>
      </w:r>
      <w:proofErr w:type="spellEnd"/>
      <w:r w:rsidRPr="00C330F8">
        <w:rPr>
          <w:bCs/>
          <w:lang w:val="it-IT"/>
        </w:rPr>
        <w:t xml:space="preserve"> per l’intero assortimento </w:t>
      </w:r>
      <w:proofErr w:type="spellStart"/>
      <w:r w:rsidR="005079BB" w:rsidRPr="005079BB">
        <w:rPr>
          <w:bCs/>
          <w:lang w:val="en-GB"/>
        </w:rPr>
        <w:t>vetrificato</w:t>
      </w:r>
      <w:proofErr w:type="spellEnd"/>
      <w:r w:rsidR="005079BB" w:rsidRPr="005079BB">
        <w:rPr>
          <w:bCs/>
          <w:lang w:val="en-GB"/>
        </w:rPr>
        <w:t xml:space="preserve"> </w:t>
      </w:r>
      <w:r w:rsidRPr="00C330F8">
        <w:rPr>
          <w:bCs/>
          <w:lang w:val="it-IT"/>
        </w:rPr>
        <w:t xml:space="preserve">e 40 </w:t>
      </w:r>
      <w:proofErr w:type="spellStart"/>
      <w:r w:rsidRPr="00C330F8">
        <w:rPr>
          <w:bCs/>
          <w:lang w:val="it-IT"/>
        </w:rPr>
        <w:t>Bespoke</w:t>
      </w:r>
      <w:proofErr w:type="spellEnd"/>
      <w:r w:rsidRPr="00C330F8">
        <w:rPr>
          <w:bCs/>
          <w:lang w:val="it-IT"/>
        </w:rPr>
        <w:t xml:space="preserve"> </w:t>
      </w:r>
      <w:proofErr w:type="spellStart"/>
      <w:r w:rsidRPr="00C330F8">
        <w:rPr>
          <w:bCs/>
          <w:lang w:val="it-IT"/>
        </w:rPr>
        <w:t>Colours</w:t>
      </w:r>
      <w:proofErr w:type="spellEnd"/>
      <w:r w:rsidRPr="00C330F8">
        <w:rPr>
          <w:bCs/>
          <w:lang w:val="it-IT"/>
        </w:rPr>
        <w:t xml:space="preserve"> per allestimenti singoli di grande impatto. In questo modo, </w:t>
      </w:r>
      <w:proofErr w:type="spellStart"/>
      <w:proofErr w:type="gramStart"/>
      <w:r w:rsidRPr="00C330F8">
        <w:rPr>
          <w:bCs/>
          <w:lang w:val="it-IT"/>
        </w:rPr>
        <w:t>BetteAlva</w:t>
      </w:r>
      <w:proofErr w:type="spellEnd"/>
      <w:proofErr w:type="gramEnd"/>
      <w:r w:rsidRPr="00C330F8">
        <w:rPr>
          <w:bCs/>
          <w:lang w:val="it-IT"/>
        </w:rPr>
        <w:t xml:space="preserve"> si integra nei più svariati stili, da quelli tranquilli e naturali a quelli espressivi e personalizzati. </w:t>
      </w:r>
    </w:p>
    <w:p w14:paraId="4BC6C908" w14:textId="6EDF546D" w:rsidR="00CD4395" w:rsidRPr="00C330F8" w:rsidRDefault="00CD4395" w:rsidP="00CD4395">
      <w:pPr>
        <w:spacing w:after="200" w:line="276" w:lineRule="auto"/>
        <w:rPr>
          <w:bCs/>
          <w:lang w:val="it-IT"/>
        </w:rPr>
      </w:pPr>
      <w:r w:rsidRPr="00C330F8">
        <w:rPr>
          <w:bCs/>
          <w:lang w:val="it-IT"/>
        </w:rPr>
        <w:t xml:space="preserve">Anche nella vita quotidiana, </w:t>
      </w:r>
      <w:proofErr w:type="spellStart"/>
      <w:proofErr w:type="gramStart"/>
      <w:r w:rsidRPr="00C330F8">
        <w:rPr>
          <w:bCs/>
          <w:lang w:val="it-IT"/>
        </w:rPr>
        <w:t>BetteAlva</w:t>
      </w:r>
      <w:proofErr w:type="spellEnd"/>
      <w:proofErr w:type="gramEnd"/>
      <w:r w:rsidRPr="00C330F8">
        <w:rPr>
          <w:bCs/>
          <w:lang w:val="it-IT"/>
        </w:rPr>
        <w:t xml:space="preserve"> valorizza appieno i punti di forza dell’acciaio e dello smalto. La superficie non porosa è robusta, igienica e di facile manutenzione, consentendo al lavabo di soddisfare elevati standard sia nei bagni privati che in quelli semipubblici. Allo stesso tempo, </w:t>
      </w:r>
      <w:proofErr w:type="spellStart"/>
      <w:proofErr w:type="gramStart"/>
      <w:r w:rsidRPr="00C330F8">
        <w:rPr>
          <w:bCs/>
          <w:lang w:val="it-IT"/>
        </w:rPr>
        <w:t>BetteAlva</w:t>
      </w:r>
      <w:proofErr w:type="spellEnd"/>
      <w:proofErr w:type="gramEnd"/>
      <w:r w:rsidRPr="00C330F8">
        <w:rPr>
          <w:bCs/>
          <w:lang w:val="it-IT"/>
        </w:rPr>
        <w:t xml:space="preserve"> è sinonimo di qualità duratura e utilizzo responsabile dei materiali: il materiale è riciclabile al 100% e Bette offre una garanzia di 30 anni sull’acciaio al titanio </w:t>
      </w:r>
      <w:r w:rsidR="005079BB" w:rsidRPr="005079BB">
        <w:rPr>
          <w:bCs/>
          <w:lang w:val="it-IT"/>
        </w:rPr>
        <w:t>vetrificato</w:t>
      </w:r>
      <w:r w:rsidRPr="00C330F8">
        <w:rPr>
          <w:bCs/>
          <w:lang w:val="it-IT"/>
        </w:rPr>
        <w:t xml:space="preserve">. In questo modo, </w:t>
      </w:r>
      <w:proofErr w:type="spellStart"/>
      <w:proofErr w:type="gramStart"/>
      <w:r w:rsidRPr="00C330F8">
        <w:rPr>
          <w:bCs/>
          <w:lang w:val="it-IT"/>
        </w:rPr>
        <w:t>BetteAlva</w:t>
      </w:r>
      <w:proofErr w:type="spellEnd"/>
      <w:proofErr w:type="gramEnd"/>
      <w:r w:rsidRPr="00C330F8">
        <w:rPr>
          <w:bCs/>
          <w:lang w:val="it-IT"/>
        </w:rPr>
        <w:t xml:space="preserve"> coniuga un design raffinato con una praticità duratura nell’uso quotidiano e un approccio sostenibile. </w:t>
      </w:r>
    </w:p>
    <w:p w14:paraId="7BEEBC69" w14:textId="63F7636F" w:rsidR="00BC04D6" w:rsidRPr="00C330F8" w:rsidRDefault="00BC04D6" w:rsidP="00B82148">
      <w:pPr>
        <w:spacing w:after="200" w:line="276" w:lineRule="auto"/>
        <w:rPr>
          <w:bCs/>
          <w:lang w:val="it-IT"/>
        </w:rPr>
      </w:pPr>
    </w:p>
    <w:p w14:paraId="004AFEA7" w14:textId="0FC06DE4" w:rsidR="000F2729" w:rsidRPr="00C330F8" w:rsidRDefault="001867E9" w:rsidP="005D1C6C">
      <w:pPr>
        <w:pStyle w:val="Listenabsatz"/>
        <w:jc w:val="center"/>
        <w:rPr>
          <w:lang w:val="it-IT"/>
        </w:rPr>
      </w:pPr>
      <w:r w:rsidRPr="00C330F8">
        <w:rPr>
          <w:lang w:val="it-IT"/>
        </w:rPr>
        <w:lastRenderedPageBreak/>
        <w:t>* * *</w:t>
      </w:r>
    </w:p>
    <w:p w14:paraId="1A7BDA7F" w14:textId="77777777" w:rsidR="00A323E4" w:rsidRPr="00C330F8" w:rsidRDefault="00A323E4" w:rsidP="005D1C6C">
      <w:pPr>
        <w:pStyle w:val="Listenabsatz"/>
        <w:jc w:val="center"/>
        <w:rPr>
          <w:lang w:val="it-IT"/>
        </w:rPr>
      </w:pPr>
    </w:p>
    <w:p w14:paraId="3DB8A4BD" w14:textId="17F617FC" w:rsidR="008D6560" w:rsidRPr="00C330F8" w:rsidRDefault="008D6560" w:rsidP="008D6560">
      <w:pPr>
        <w:pStyle w:val="Subline"/>
        <w:rPr>
          <w:lang w:val="it-IT"/>
        </w:rPr>
      </w:pPr>
      <w:r w:rsidRPr="00C330F8">
        <w:rPr>
          <w:lang w:val="it-IT"/>
        </w:rPr>
        <w:t>Didascalie</w:t>
      </w:r>
    </w:p>
    <w:p w14:paraId="24418776" w14:textId="4E328A98" w:rsidR="005D5E30" w:rsidRPr="00C330F8" w:rsidRDefault="005D5E30" w:rsidP="005D5E30">
      <w:pPr>
        <w:spacing w:line="240" w:lineRule="auto"/>
        <w:rPr>
          <w:rFonts w:cs="Times New Roman"/>
          <w:szCs w:val="23"/>
          <w:lang w:val="it-IT"/>
        </w:rPr>
      </w:pPr>
      <w:r w:rsidRPr="00C330F8">
        <w:rPr>
          <w:rFonts w:cs="Times New Roman"/>
          <w:szCs w:val="23"/>
          <w:lang w:val="it-IT"/>
        </w:rPr>
        <w:t xml:space="preserve">Si prega di indicare la fonte: </w:t>
      </w:r>
      <w:r w:rsidR="009C28EB" w:rsidRPr="00C330F8">
        <w:rPr>
          <w:rFonts w:cs="Times New Roman"/>
          <w:szCs w:val="23"/>
          <w:lang w:val="it-IT"/>
        </w:rPr>
        <w:t>Bette</w:t>
      </w:r>
    </w:p>
    <w:p w14:paraId="33749717" w14:textId="77777777" w:rsidR="005D5E30" w:rsidRPr="00C330F8" w:rsidRDefault="005D5E30" w:rsidP="005D5E30">
      <w:pPr>
        <w:spacing w:line="240" w:lineRule="auto"/>
        <w:rPr>
          <w:rFonts w:cs="Times New Roman"/>
          <w:sz w:val="22"/>
          <w:lang w:val="it-IT"/>
        </w:rPr>
      </w:pPr>
    </w:p>
    <w:p w14:paraId="4A501FD2" w14:textId="77777777" w:rsidR="009E0795" w:rsidRPr="00C330F8" w:rsidRDefault="009E0795" w:rsidP="009E0795">
      <w:pPr>
        <w:rPr>
          <w:rFonts w:ascii="Arial" w:hAnsi="Arial" w:cs="Suisse Int'l Medium"/>
          <w:b/>
          <w:sz w:val="21"/>
          <w:lang w:val="it-IT"/>
        </w:rPr>
      </w:pPr>
    </w:p>
    <w:p w14:paraId="390C3A75" w14:textId="77777777" w:rsidR="00CD4395" w:rsidRPr="00C330F8" w:rsidRDefault="00CD4395" w:rsidP="00CD4395">
      <w:pPr>
        <w:spacing w:after="200" w:line="276" w:lineRule="auto"/>
        <w:rPr>
          <w:rFonts w:ascii="Arial" w:hAnsi="Arial" w:cs="Suisse Int'l Medium"/>
          <w:bCs/>
          <w:sz w:val="21"/>
          <w:lang w:val="it-IT"/>
        </w:rPr>
      </w:pPr>
      <w:r w:rsidRPr="00C330F8">
        <w:rPr>
          <w:rFonts w:ascii="Arial" w:hAnsi="Arial" w:cs="Suisse Int'l Medium"/>
          <w:b/>
          <w:sz w:val="21"/>
          <w:lang w:val="it-IT"/>
        </w:rPr>
        <w:t>Bette_Presse_BetteAlva_01.jpg</w:t>
      </w:r>
      <w:r w:rsidRPr="00C330F8">
        <w:rPr>
          <w:rFonts w:ascii="Arial" w:hAnsi="Arial" w:cs="Suisse Int'l Medium"/>
          <w:b/>
          <w:sz w:val="21"/>
          <w:lang w:val="it-IT"/>
        </w:rPr>
        <w:br/>
      </w:r>
      <w:proofErr w:type="spellStart"/>
      <w:proofErr w:type="gramStart"/>
      <w:r w:rsidRPr="00C330F8">
        <w:rPr>
          <w:rFonts w:ascii="Arial" w:hAnsi="Arial" w:cs="Suisse Int'l Medium"/>
          <w:bCs/>
          <w:sz w:val="21"/>
          <w:lang w:val="it-IT"/>
        </w:rPr>
        <w:t>BetteAlva</w:t>
      </w:r>
      <w:proofErr w:type="spellEnd"/>
      <w:proofErr w:type="gramEnd"/>
      <w:r w:rsidRPr="00C330F8">
        <w:rPr>
          <w:rFonts w:ascii="Arial" w:hAnsi="Arial" w:cs="Suisse Int'l Medium"/>
          <w:bCs/>
          <w:sz w:val="21"/>
          <w:lang w:val="it-IT"/>
        </w:rPr>
        <w:t xml:space="preserve"> in bianco dimostra quanto possa risultare leggero e preciso un lavabo da appoggio rettangolare. Il bordo delicato e sottile conferisce alla zona lavabo una chiarezza architettonica.</w:t>
      </w:r>
    </w:p>
    <w:p w14:paraId="252B7924" w14:textId="3FB6689D" w:rsidR="00CD4395" w:rsidRPr="00C330F8" w:rsidRDefault="00CD4395" w:rsidP="00CD4395">
      <w:pPr>
        <w:spacing w:after="200" w:line="276" w:lineRule="auto"/>
        <w:rPr>
          <w:rFonts w:ascii="Arial" w:hAnsi="Arial" w:cs="Suisse Int'l Medium"/>
          <w:b/>
          <w:sz w:val="21"/>
          <w:lang w:val="it-IT"/>
        </w:rPr>
      </w:pPr>
      <w:r w:rsidRPr="00C330F8">
        <w:rPr>
          <w:rFonts w:ascii="Arial" w:hAnsi="Arial" w:cs="Suisse Int'l Medium"/>
          <w:b/>
          <w:sz w:val="21"/>
          <w:lang w:val="it-IT"/>
        </w:rPr>
        <w:t>Bette_Presse_BetteAlva_02.jpg</w:t>
      </w:r>
      <w:r w:rsidRPr="00C330F8">
        <w:rPr>
          <w:rFonts w:ascii="Arial" w:hAnsi="Arial" w:cs="Suisse Int'l Medium"/>
          <w:b/>
          <w:sz w:val="21"/>
          <w:lang w:val="it-IT"/>
        </w:rPr>
        <w:br/>
      </w:r>
      <w:r w:rsidRPr="00C330F8">
        <w:rPr>
          <w:rFonts w:ascii="Arial" w:hAnsi="Arial" w:cs="Suisse Int'l Medium"/>
          <w:bCs/>
          <w:sz w:val="21"/>
          <w:lang w:val="it-IT"/>
        </w:rPr>
        <w:t xml:space="preserve">Nella vista frontale, </w:t>
      </w:r>
      <w:proofErr w:type="spellStart"/>
      <w:proofErr w:type="gramStart"/>
      <w:r w:rsidRPr="00C330F8">
        <w:rPr>
          <w:rFonts w:ascii="Arial" w:hAnsi="Arial" w:cs="Suisse Int'l Medium"/>
          <w:bCs/>
          <w:sz w:val="21"/>
          <w:lang w:val="it-IT"/>
        </w:rPr>
        <w:t>BetteAlva</w:t>
      </w:r>
      <w:proofErr w:type="spellEnd"/>
      <w:proofErr w:type="gramEnd"/>
      <w:r w:rsidRPr="00C330F8">
        <w:rPr>
          <w:rFonts w:ascii="Arial" w:hAnsi="Arial" w:cs="Suisse Int'l Medium"/>
          <w:bCs/>
          <w:sz w:val="21"/>
          <w:lang w:val="it-IT"/>
        </w:rPr>
        <w:t xml:space="preserve"> appare equilibrato, sobrio e di alta qualità. Il lavabo si adatta quindi sia ai bagni</w:t>
      </w:r>
      <w:r w:rsidR="002507B8">
        <w:rPr>
          <w:rFonts w:ascii="Arial" w:hAnsi="Arial" w:cs="Suisse Int'l Medium"/>
          <w:bCs/>
          <w:sz w:val="21"/>
          <w:lang w:val="it-IT"/>
        </w:rPr>
        <w:t xml:space="preserve"> </w:t>
      </w:r>
      <w:r w:rsidR="002507B8" w:rsidRPr="002507B8">
        <w:rPr>
          <w:rFonts w:ascii="Arial" w:hAnsi="Arial" w:cs="Suisse Int'l Medium"/>
          <w:bCs/>
          <w:sz w:val="21"/>
          <w:lang w:val="en-GB"/>
        </w:rPr>
        <w:t>padronali</w:t>
      </w:r>
      <w:r w:rsidRPr="00C330F8">
        <w:rPr>
          <w:rFonts w:ascii="Arial" w:hAnsi="Arial" w:cs="Suisse Int'l Medium"/>
          <w:bCs/>
          <w:sz w:val="21"/>
          <w:lang w:val="it-IT"/>
        </w:rPr>
        <w:t>che ai bagni per gli ospiti e ai bagni di pregio in contesti commerciali.</w:t>
      </w:r>
    </w:p>
    <w:p w14:paraId="0FD31D5E" w14:textId="77777777" w:rsidR="00CD4395" w:rsidRPr="00C330F8" w:rsidRDefault="00CD4395" w:rsidP="00CD4395">
      <w:pPr>
        <w:spacing w:after="200" w:line="276" w:lineRule="auto"/>
        <w:rPr>
          <w:rFonts w:ascii="Arial" w:hAnsi="Arial" w:cs="Suisse Int'l Medium"/>
          <w:b/>
          <w:sz w:val="21"/>
          <w:lang w:val="it-IT"/>
        </w:rPr>
      </w:pPr>
      <w:r w:rsidRPr="00C330F8">
        <w:rPr>
          <w:rFonts w:ascii="Arial" w:hAnsi="Arial" w:cs="Suisse Int'l Medium"/>
          <w:b/>
          <w:sz w:val="21"/>
          <w:lang w:val="it-IT"/>
        </w:rPr>
        <w:t>Bette_Presse_BetteAlva_03.jpg</w:t>
      </w:r>
      <w:r w:rsidRPr="00C330F8">
        <w:rPr>
          <w:rFonts w:ascii="Arial" w:hAnsi="Arial" w:cs="Suisse Int'l Medium"/>
          <w:b/>
          <w:sz w:val="21"/>
          <w:lang w:val="it-IT"/>
        </w:rPr>
        <w:br/>
      </w:r>
      <w:r w:rsidRPr="00C330F8">
        <w:rPr>
          <w:rFonts w:ascii="Arial" w:hAnsi="Arial" w:cs="Suisse Int'l Medium"/>
          <w:bCs/>
          <w:sz w:val="21"/>
          <w:lang w:val="it-IT"/>
        </w:rPr>
        <w:t xml:space="preserve">Il primo piano mette in evidenza la caratteristica distintiva del design: il bordo sottile e raffinato di </w:t>
      </w:r>
      <w:proofErr w:type="spellStart"/>
      <w:r w:rsidRPr="00C330F8">
        <w:rPr>
          <w:rFonts w:ascii="Arial" w:hAnsi="Arial" w:cs="Suisse Int'l Medium"/>
          <w:bCs/>
          <w:sz w:val="21"/>
          <w:lang w:val="it-IT"/>
        </w:rPr>
        <w:t>BetteAlva</w:t>
      </w:r>
      <w:proofErr w:type="spellEnd"/>
      <w:r w:rsidRPr="00C330F8">
        <w:rPr>
          <w:rFonts w:ascii="Arial" w:hAnsi="Arial" w:cs="Suisse Int'l Medium"/>
          <w:bCs/>
          <w:sz w:val="21"/>
          <w:lang w:val="it-IT"/>
        </w:rPr>
        <w:t>. Esso sottolinea la precisione del materiale e la qualità artigianale.</w:t>
      </w:r>
    </w:p>
    <w:p w14:paraId="311A56F9" w14:textId="77777777" w:rsidR="00CD4395" w:rsidRPr="00C330F8" w:rsidRDefault="00CD4395" w:rsidP="00CD4395">
      <w:pPr>
        <w:spacing w:after="200" w:line="276" w:lineRule="auto"/>
        <w:rPr>
          <w:rFonts w:ascii="Arial" w:hAnsi="Arial" w:cs="Suisse Int'l Medium"/>
          <w:bCs/>
          <w:sz w:val="21"/>
          <w:lang w:val="it-IT"/>
        </w:rPr>
      </w:pPr>
      <w:r w:rsidRPr="00C330F8">
        <w:rPr>
          <w:rFonts w:ascii="Arial" w:hAnsi="Arial" w:cs="Suisse Int'l Medium"/>
          <w:b/>
          <w:sz w:val="21"/>
          <w:lang w:val="it-IT"/>
        </w:rPr>
        <w:t>Bette_Presse_BetteAlva_jasmin_04.jpg</w:t>
      </w:r>
      <w:r w:rsidRPr="00C330F8">
        <w:rPr>
          <w:rFonts w:ascii="Arial" w:hAnsi="Arial" w:cs="Suisse Int'l Medium"/>
          <w:b/>
          <w:sz w:val="21"/>
          <w:lang w:val="it-IT"/>
        </w:rPr>
        <w:br/>
      </w:r>
      <w:r w:rsidRPr="00C330F8">
        <w:rPr>
          <w:rFonts w:ascii="Arial" w:hAnsi="Arial" w:cs="Suisse Int'l Medium"/>
          <w:bCs/>
          <w:sz w:val="21"/>
          <w:lang w:val="it-IT"/>
        </w:rPr>
        <w:t xml:space="preserve">Nella tonalità Jasmin, </w:t>
      </w:r>
      <w:proofErr w:type="spellStart"/>
      <w:proofErr w:type="gramStart"/>
      <w:r w:rsidRPr="00C330F8">
        <w:rPr>
          <w:rFonts w:ascii="Arial" w:hAnsi="Arial" w:cs="Suisse Int'l Medium"/>
          <w:bCs/>
          <w:sz w:val="21"/>
          <w:lang w:val="it-IT"/>
        </w:rPr>
        <w:t>BetteAlva</w:t>
      </w:r>
      <w:proofErr w:type="spellEnd"/>
      <w:proofErr w:type="gramEnd"/>
      <w:r w:rsidRPr="00C330F8">
        <w:rPr>
          <w:rFonts w:ascii="Arial" w:hAnsi="Arial" w:cs="Suisse Int'l Medium"/>
          <w:bCs/>
          <w:sz w:val="21"/>
          <w:lang w:val="it-IT"/>
        </w:rPr>
        <w:t xml:space="preserve"> mostra il suo lato morbido e accogliente. La tonalità delicata si abbina perfettamente a progetti di bagno luminosi e armoniosi dal fascino naturale.</w:t>
      </w:r>
    </w:p>
    <w:p w14:paraId="5A874E4B" w14:textId="77777777" w:rsidR="00CD4395" w:rsidRPr="00C330F8" w:rsidRDefault="00CD4395" w:rsidP="00CD4395">
      <w:pPr>
        <w:spacing w:after="200" w:line="276" w:lineRule="auto"/>
        <w:rPr>
          <w:rFonts w:ascii="Arial" w:hAnsi="Arial" w:cs="Suisse Int'l Medium"/>
          <w:b/>
          <w:sz w:val="21"/>
          <w:lang w:val="it-IT"/>
        </w:rPr>
      </w:pPr>
      <w:r w:rsidRPr="00C330F8">
        <w:rPr>
          <w:rFonts w:ascii="Arial" w:hAnsi="Arial" w:cs="Suisse Int'l Medium"/>
          <w:b/>
          <w:sz w:val="21"/>
          <w:lang w:val="it-IT"/>
        </w:rPr>
        <w:t>Bette_Presse_BetteAlva_curry_05.jpg</w:t>
      </w:r>
      <w:r w:rsidRPr="00C330F8">
        <w:rPr>
          <w:rFonts w:ascii="Arial" w:hAnsi="Arial" w:cs="Suisse Int'l Medium"/>
          <w:b/>
          <w:sz w:val="21"/>
          <w:lang w:val="it-IT"/>
        </w:rPr>
        <w:br/>
      </w:r>
      <w:r w:rsidRPr="00C330F8">
        <w:rPr>
          <w:rFonts w:ascii="Arial" w:hAnsi="Arial" w:cs="Suisse Int'l Medium"/>
          <w:bCs/>
          <w:sz w:val="21"/>
          <w:lang w:val="it-IT"/>
        </w:rPr>
        <w:t xml:space="preserve">Nella tonalità Curry, </w:t>
      </w:r>
      <w:proofErr w:type="spellStart"/>
      <w:proofErr w:type="gramStart"/>
      <w:r w:rsidRPr="00C330F8">
        <w:rPr>
          <w:rFonts w:ascii="Arial" w:hAnsi="Arial" w:cs="Suisse Int'l Medium"/>
          <w:bCs/>
          <w:sz w:val="21"/>
          <w:lang w:val="it-IT"/>
        </w:rPr>
        <w:t>BetteAlva</w:t>
      </w:r>
      <w:proofErr w:type="spellEnd"/>
      <w:proofErr w:type="gramEnd"/>
      <w:r w:rsidRPr="00C330F8">
        <w:rPr>
          <w:rFonts w:ascii="Arial" w:hAnsi="Arial" w:cs="Suisse Int'l Medium"/>
          <w:bCs/>
          <w:sz w:val="21"/>
          <w:lang w:val="it-IT"/>
        </w:rPr>
        <w:t xml:space="preserve"> diventa un accento cromatico di grande carattere. Il lavabo lascia così un segno distintivo nei bagni degli ospiti, negli hotel boutique o nei locali della ristorazione.</w:t>
      </w:r>
    </w:p>
    <w:p w14:paraId="13D38A29" w14:textId="77777777" w:rsidR="00CD4395" w:rsidRPr="00C330F8" w:rsidRDefault="00CD4395" w:rsidP="00CD4395">
      <w:pPr>
        <w:spacing w:after="200" w:line="276" w:lineRule="auto"/>
        <w:rPr>
          <w:rFonts w:ascii="Arial" w:hAnsi="Arial" w:cs="Suisse Int'l Medium"/>
          <w:bCs/>
          <w:sz w:val="21"/>
          <w:lang w:val="it-IT"/>
        </w:rPr>
      </w:pPr>
      <w:r w:rsidRPr="00C330F8">
        <w:rPr>
          <w:rFonts w:ascii="Arial" w:hAnsi="Arial" w:cs="Suisse Int'l Medium"/>
          <w:b/>
          <w:sz w:val="21"/>
          <w:lang w:val="it-IT"/>
        </w:rPr>
        <w:t>Bette_Presse_BetteAlva_salvia_06.jpg</w:t>
      </w:r>
      <w:r w:rsidRPr="00C330F8">
        <w:rPr>
          <w:rFonts w:ascii="Arial" w:hAnsi="Arial" w:cs="Suisse Int'l Medium"/>
          <w:b/>
          <w:sz w:val="21"/>
          <w:lang w:val="it-IT"/>
        </w:rPr>
        <w:br/>
      </w:r>
      <w:r w:rsidRPr="00C330F8">
        <w:rPr>
          <w:rFonts w:ascii="Arial" w:hAnsi="Arial" w:cs="Suisse Int'l Medium"/>
          <w:bCs/>
          <w:sz w:val="21"/>
          <w:lang w:val="it-IT"/>
        </w:rPr>
        <w:t xml:space="preserve">La tonalità Salvia conferisce a </w:t>
      </w:r>
      <w:proofErr w:type="spellStart"/>
      <w:proofErr w:type="gramStart"/>
      <w:r w:rsidRPr="00C330F8">
        <w:rPr>
          <w:rFonts w:ascii="Arial" w:hAnsi="Arial" w:cs="Suisse Int'l Medium"/>
          <w:bCs/>
          <w:sz w:val="21"/>
          <w:lang w:val="it-IT"/>
        </w:rPr>
        <w:t>BetteAlva</w:t>
      </w:r>
      <w:proofErr w:type="spellEnd"/>
      <w:proofErr w:type="gramEnd"/>
      <w:r w:rsidRPr="00C330F8">
        <w:rPr>
          <w:rFonts w:ascii="Arial" w:hAnsi="Arial" w:cs="Suisse Int'l Medium"/>
          <w:bCs/>
          <w:sz w:val="21"/>
          <w:lang w:val="it-IT"/>
        </w:rPr>
        <w:t xml:space="preserve"> un’eleganza sobria e contemporanea. Il lavabo si integra così con stile in interni naturali e moderni.</w:t>
      </w:r>
    </w:p>
    <w:p w14:paraId="3F896A8F" w14:textId="3197C3ED" w:rsidR="00691659" w:rsidRPr="00C330F8" w:rsidRDefault="00540686">
      <w:pPr>
        <w:spacing w:after="200" w:line="276" w:lineRule="auto"/>
        <w:rPr>
          <w:rFonts w:ascii="Arial" w:hAnsi="Arial" w:cs="Suisse Int'l Medium"/>
          <w:bCs/>
          <w:sz w:val="21"/>
          <w:lang w:val="it-IT"/>
        </w:rPr>
      </w:pPr>
      <w:r w:rsidRPr="00C330F8">
        <w:rPr>
          <w:rFonts w:ascii="Arial" w:hAnsi="Arial" w:cs="Suisse Int'l Medium"/>
          <w:b/>
          <w:sz w:val="21"/>
          <w:lang w:val="it-IT"/>
        </w:rPr>
        <w:t>Bette_Presse_BetteAlva_07.jpg</w:t>
      </w:r>
      <w:r w:rsidRPr="00C330F8">
        <w:rPr>
          <w:rFonts w:ascii="Arial" w:hAnsi="Arial" w:cs="Suisse Int'l Medium"/>
          <w:b/>
          <w:sz w:val="21"/>
          <w:lang w:val="it-IT"/>
        </w:rPr>
        <w:br/>
      </w:r>
      <w:r w:rsidRPr="00C330F8">
        <w:rPr>
          <w:rFonts w:ascii="Arial" w:hAnsi="Arial" w:cs="Suisse Int'l Medium"/>
          <w:bCs/>
          <w:sz w:val="21"/>
          <w:lang w:val="it-IT"/>
        </w:rPr>
        <w:t xml:space="preserve">Con i Key &amp; </w:t>
      </w:r>
      <w:proofErr w:type="spellStart"/>
      <w:r w:rsidRPr="00C330F8">
        <w:rPr>
          <w:rFonts w:ascii="Arial" w:hAnsi="Arial" w:cs="Suisse Int'l Medium"/>
          <w:bCs/>
          <w:sz w:val="21"/>
          <w:lang w:val="it-IT"/>
        </w:rPr>
        <w:t>Bespoke</w:t>
      </w:r>
      <w:proofErr w:type="spellEnd"/>
      <w:r w:rsidRPr="00C330F8">
        <w:rPr>
          <w:rFonts w:ascii="Arial" w:hAnsi="Arial" w:cs="Suisse Int'l Medium"/>
          <w:bCs/>
          <w:sz w:val="21"/>
          <w:lang w:val="it-IT"/>
        </w:rPr>
        <w:t xml:space="preserve"> </w:t>
      </w:r>
      <w:proofErr w:type="spellStart"/>
      <w:r w:rsidRPr="00C330F8">
        <w:rPr>
          <w:rFonts w:ascii="Arial" w:hAnsi="Arial" w:cs="Suisse Int'l Medium"/>
          <w:bCs/>
          <w:sz w:val="21"/>
          <w:lang w:val="it-IT"/>
        </w:rPr>
        <w:t>Colours</w:t>
      </w:r>
      <w:proofErr w:type="spellEnd"/>
      <w:r w:rsidRPr="00C330F8">
        <w:rPr>
          <w:rFonts w:ascii="Arial" w:hAnsi="Arial" w:cs="Suisse Int'l Medium"/>
          <w:bCs/>
          <w:sz w:val="21"/>
          <w:lang w:val="it-IT"/>
        </w:rPr>
        <w:t xml:space="preserve">, </w:t>
      </w:r>
      <w:proofErr w:type="spellStart"/>
      <w:proofErr w:type="gramStart"/>
      <w:r w:rsidRPr="00C330F8">
        <w:rPr>
          <w:rFonts w:ascii="Arial" w:hAnsi="Arial" w:cs="Suisse Int'l Medium"/>
          <w:bCs/>
          <w:sz w:val="21"/>
          <w:lang w:val="it-IT"/>
        </w:rPr>
        <w:t>BetteAlva</w:t>
      </w:r>
      <w:proofErr w:type="spellEnd"/>
      <w:proofErr w:type="gramEnd"/>
      <w:r w:rsidRPr="00C330F8">
        <w:rPr>
          <w:rFonts w:ascii="Arial" w:hAnsi="Arial" w:cs="Suisse Int'l Medium"/>
          <w:bCs/>
          <w:sz w:val="21"/>
          <w:lang w:val="it-IT"/>
        </w:rPr>
        <w:t xml:space="preserve"> offre un’ampia gamma di possibilità di personalizzazione. Le numerose opzioni cromatiche spaziano da sfumature discrete e armoniose a tonalità di grande impatto, rendendo il lavabo la soluzione ideale per i più svariati stili, dal bagno privato ai progetti per hotel e ristoranti.</w:t>
      </w:r>
      <w:r w:rsidR="00691659" w:rsidRPr="00C330F8">
        <w:rPr>
          <w:lang w:val="it-IT"/>
        </w:rPr>
        <w:br w:type="page"/>
      </w:r>
    </w:p>
    <w:p w14:paraId="6733ADBB" w14:textId="5E9657B9" w:rsidR="00C32D35" w:rsidRPr="00C330F8" w:rsidRDefault="00C32D35" w:rsidP="005D1C6C">
      <w:pPr>
        <w:pStyle w:val="Subline"/>
        <w:rPr>
          <w:lang w:val="it-IT"/>
        </w:rPr>
      </w:pPr>
      <w:r w:rsidRPr="00C330F8">
        <w:rPr>
          <w:lang w:val="it-IT"/>
        </w:rPr>
        <w:lastRenderedPageBreak/>
        <w:t>Informazioni su Bette</w:t>
      </w:r>
    </w:p>
    <w:p w14:paraId="18101D5C" w14:textId="29E2E43B" w:rsidR="00532DB8" w:rsidRPr="005079BB" w:rsidRDefault="009E0795" w:rsidP="008952B3">
      <w:pPr>
        <w:spacing w:after="200"/>
        <w:rPr>
          <w:lang w:val="en-GB"/>
        </w:rPr>
      </w:pPr>
      <w:r w:rsidRPr="00C330F8">
        <w:rPr>
          <w:lang w:val="it-IT"/>
        </w:rPr>
        <w:t>Bette è specializzata in elementi per il bagno realizzati con un materiale e un processo di produzione particolari: le lastre di acciaio al titanio vengono deformate ad alta pressione e rifinite con un sottile rivestimento simile al vetro – da qui la denominazione «acciaio al titanio smaltato». Questo materiale composito è ideale per l’ambiente del bagno: è delicato sulla pelle, igienico, durevole e robusto.</w:t>
      </w:r>
      <w:r w:rsidRPr="00C330F8">
        <w:rPr>
          <w:lang w:val="it-IT"/>
        </w:rPr>
        <w:br/>
      </w:r>
      <w:r w:rsidRPr="00C330F8">
        <w:rPr>
          <w:lang w:val="it-IT"/>
        </w:rPr>
        <w:br/>
        <w:t>L’azienda a conduzione familiare Bette è stata fondata nel 1952 a Delbrück (Renania Settentrionale-Vestfalia) e si è specializzata esclusivamente in questo processo di produzione, che consente di conferire ai prodotti forme fluide con la massima precisione artigianale. Presso la sede produttiva e amministrativa lavorano circa</w:t>
      </w:r>
      <w:r w:rsidR="002E1A11" w:rsidRPr="00C330F8">
        <w:rPr>
          <w:lang w:val="it-IT"/>
        </w:rPr>
        <w:t xml:space="preserve"> 360 </w:t>
      </w:r>
      <w:r w:rsidRPr="00C330F8">
        <w:rPr>
          <w:lang w:val="it-IT"/>
        </w:rPr>
        <w:t>dipendenti. L’amministratore delegato è Thilo C. Pahl, un rappresentante della famiglia proprietaria.</w:t>
      </w:r>
      <w:r w:rsidRPr="00C330F8">
        <w:rPr>
          <w:lang w:val="it-IT"/>
        </w:rPr>
        <w:br/>
      </w:r>
      <w:r w:rsidRPr="00C330F8">
        <w:rPr>
          <w:lang w:val="it-IT"/>
        </w:rPr>
        <w:br/>
        <w:t xml:space="preserve">La gamma comprende vasche da bagno, </w:t>
      </w:r>
      <w:r w:rsidRPr="00C330F8">
        <w:rPr>
          <w:strike/>
          <w:lang w:val="it-IT"/>
        </w:rPr>
        <w:t>piani doccia</w:t>
      </w:r>
      <w:r w:rsidRPr="00C330F8">
        <w:rPr>
          <w:lang w:val="it-IT"/>
        </w:rPr>
        <w:t xml:space="preserve">, piatti doccia, lavabi e mobili da bagno </w:t>
      </w:r>
      <w:r w:rsidR="00423DDC" w:rsidRPr="00C330F8">
        <w:rPr>
          <w:lang w:val="it-IT"/>
        </w:rPr>
        <w:t xml:space="preserve">– </w:t>
      </w:r>
      <w:r w:rsidRPr="00C330F8">
        <w:rPr>
          <w:lang w:val="it-IT"/>
        </w:rPr>
        <w:t>Made in Germany: pezzi unici, personalizzabili in termini di colore e dimensioni, che aprono spazi creativi per l’arredamento del bagno. La produzione Bette coniuga la produzione high-tech con il lavoro artigianale, laddove ciò va a vantaggio del cliente. Oggi più della metà dei prodotti viene personalizzata su richiesta del cliente. Sono disponibili oltre 600 diversi modelli di vasche e lavabi in un’ampia gamma di possibili colori di finitura.</w:t>
      </w:r>
      <w:r w:rsidRPr="00C330F8">
        <w:rPr>
          <w:lang w:val="it-IT"/>
        </w:rPr>
        <w:br/>
      </w:r>
      <w:r w:rsidRPr="00C330F8">
        <w:rPr>
          <w:lang w:val="it-IT"/>
        </w:rPr>
        <w:br/>
        <w:t xml:space="preserve">Dalle materie prime naturali quali vetro, acqua e acciaio nascono prodotti di alta qualità e completamente riciclabili. </w:t>
      </w:r>
      <w:r w:rsidRPr="005079BB">
        <w:rPr>
          <w:lang w:val="en-GB"/>
        </w:rPr>
        <w:t xml:space="preserve">Sono </w:t>
      </w:r>
      <w:proofErr w:type="spellStart"/>
      <w:r w:rsidRPr="005079BB">
        <w:rPr>
          <w:lang w:val="en-GB"/>
        </w:rPr>
        <w:t>certificati</w:t>
      </w:r>
      <w:proofErr w:type="spellEnd"/>
      <w:r w:rsidRPr="005079BB">
        <w:rPr>
          <w:lang w:val="en-GB"/>
        </w:rPr>
        <w:t xml:space="preserve"> secondo </w:t>
      </w:r>
      <w:r w:rsidR="006703FD" w:rsidRPr="005079BB">
        <w:rPr>
          <w:lang w:val="en-GB"/>
        </w:rPr>
        <w:t>la EPD (</w:t>
      </w:r>
      <w:r w:rsidR="00B82148" w:rsidRPr="005079BB">
        <w:rPr>
          <w:lang w:val="en-GB"/>
        </w:rPr>
        <w:t>Environmental Product Declaration)</w:t>
      </w:r>
      <w:r w:rsidRPr="005079BB">
        <w:rPr>
          <w:lang w:val="en-GB"/>
        </w:rPr>
        <w:t>.</w:t>
      </w:r>
    </w:p>
    <w:sectPr w:rsidR="00532DB8" w:rsidRPr="005079BB" w:rsidSect="00532FE7">
      <w:headerReference w:type="default" r:id="rId7"/>
      <w:headerReference w:type="first" r:id="rId8"/>
      <w:pgSz w:w="11906" w:h="16838"/>
      <w:pgMar w:top="3941" w:right="260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FD56C" w14:textId="77777777" w:rsidR="00016027" w:rsidRDefault="00016027" w:rsidP="00532FE7">
      <w:pPr>
        <w:spacing w:line="240" w:lineRule="auto"/>
      </w:pPr>
      <w:r>
        <w:separator/>
      </w:r>
    </w:p>
  </w:endnote>
  <w:endnote w:type="continuationSeparator" w:id="0">
    <w:p w14:paraId="74B8A3AA" w14:textId="77777777" w:rsidR="00016027" w:rsidRDefault="00016027" w:rsidP="00532F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uisse Int'l Medium">
    <w:panose1 w:val="020B0604000000000000"/>
    <w:charset w:val="00"/>
    <w:family w:val="swiss"/>
    <w:notTrueType/>
    <w:pitch w:val="variable"/>
    <w:sig w:usb0="00002207" w:usb1="00000000" w:usb2="00000008" w:usb3="00000000" w:csb0="000000D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uisse Works Book">
    <w:altName w:val="﷽﷽﷽﷽﷽﷽﷽﷽orks Book"/>
    <w:panose1 w:val="02020504060000000000"/>
    <w:charset w:val="00"/>
    <w:family w:val="roman"/>
    <w:notTrueType/>
    <w:pitch w:val="variable"/>
    <w:sig w:usb0="A000007F" w:usb1="4000207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642B2" w14:textId="77777777" w:rsidR="00016027" w:rsidRDefault="00016027" w:rsidP="00532FE7">
      <w:pPr>
        <w:spacing w:line="240" w:lineRule="auto"/>
      </w:pPr>
      <w:r>
        <w:separator/>
      </w:r>
    </w:p>
  </w:footnote>
  <w:footnote w:type="continuationSeparator" w:id="0">
    <w:p w14:paraId="059B9A03" w14:textId="77777777" w:rsidR="00016027" w:rsidRDefault="00016027" w:rsidP="00532FE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92AE" w14:textId="77777777" w:rsidR="000608D5" w:rsidRDefault="000608D5" w:rsidP="00FA10D9">
    <w:pPr>
      <w:pStyle w:val="Kopfzeile"/>
    </w:pPr>
  </w:p>
  <w:p w14:paraId="3D49DBED" w14:textId="77777777" w:rsidR="000608D5" w:rsidRDefault="000608D5" w:rsidP="00FA10D9">
    <w:pPr>
      <w:pStyle w:val="Kopfzeile"/>
    </w:pPr>
  </w:p>
  <w:p w14:paraId="5586EE36" w14:textId="77777777" w:rsidR="000608D5" w:rsidRDefault="000608D5" w:rsidP="00FA10D9">
    <w:pPr>
      <w:pStyle w:val="Kopfzeile"/>
    </w:pPr>
  </w:p>
  <w:p w14:paraId="346D62A9" w14:textId="77777777" w:rsidR="000608D5" w:rsidRDefault="000608D5" w:rsidP="00FA10D9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2336" behindDoc="1" locked="0" layoutInCell="1" allowOverlap="1" wp14:anchorId="65DFFB9A" wp14:editId="5CC43DFA">
          <wp:simplePos x="0" y="0"/>
          <wp:positionH relativeFrom="page">
            <wp:posOffset>903482</wp:posOffset>
          </wp:positionH>
          <wp:positionV relativeFrom="page">
            <wp:posOffset>1023582</wp:posOffset>
          </wp:positionV>
          <wp:extent cx="1515999" cy="240665"/>
          <wp:effectExtent l="0" t="0" r="8255" b="698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ette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5999" cy="2406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6ECD73" w14:textId="77777777" w:rsidR="000608D5" w:rsidRDefault="000608D5" w:rsidP="00FA10D9">
    <w:pPr>
      <w:pStyle w:val="Kopfzeile"/>
    </w:pPr>
  </w:p>
  <w:p w14:paraId="2CCCAFBC" w14:textId="77777777" w:rsidR="000608D5" w:rsidRDefault="000608D5" w:rsidP="00FA10D9">
    <w:pPr>
      <w:pStyle w:val="Kopfzeile"/>
    </w:pPr>
  </w:p>
  <w:p w14:paraId="437E9BE9" w14:textId="77777777" w:rsidR="000608D5" w:rsidRDefault="000608D5" w:rsidP="00FA10D9">
    <w:pPr>
      <w:pStyle w:val="Kopfzeile"/>
    </w:pPr>
  </w:p>
  <w:p w14:paraId="6B300099" w14:textId="77777777" w:rsidR="000608D5" w:rsidRDefault="000608D5" w:rsidP="00FA10D9">
    <w:pPr>
      <w:pStyle w:val="Kopfzeile"/>
      <w:spacing w:after="20"/>
    </w:pPr>
  </w:p>
  <w:p w14:paraId="2B93EE4F" w14:textId="77777777" w:rsidR="000608D5" w:rsidRDefault="000608D5" w:rsidP="00A810C0">
    <w:pPr>
      <w:pStyle w:val="Subline"/>
    </w:pPr>
  </w:p>
  <w:p w14:paraId="652A28EF" w14:textId="1DE9E8E1" w:rsidR="000608D5" w:rsidRPr="00532FE7" w:rsidRDefault="000608D5" w:rsidP="00A810C0">
    <w:pPr>
      <w:pStyle w:val="Subline"/>
      <w:rPr>
        <w:noProof/>
      </w:rPr>
    </w:pPr>
    <w:r>
      <w:t>Pagina</w:t>
    </w:r>
    <w:r w:rsidR="00A71484"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200378">
      <w:rPr>
        <w:noProof/>
      </w:rPr>
      <w:t>4</w:t>
    </w:r>
    <w:r>
      <w:fldChar w:fldCharType="end"/>
    </w:r>
    <w:r w:rsidR="00A71484">
      <w:t>/</w:t>
    </w:r>
    <w:fldSimple w:instr=" NUMPAGES   \* MERGEFORMAT ">
      <w:r w:rsidR="00200378">
        <w:rPr>
          <w:noProof/>
        </w:rPr>
        <w:t>/5</w:t>
      </w:r>
    </w:fldSimple>
  </w:p>
  <w:p w14:paraId="1D7149AB" w14:textId="77777777" w:rsidR="000608D5" w:rsidRDefault="000608D5" w:rsidP="00640BB0"/>
  <w:p w14:paraId="1E23EDBB" w14:textId="77777777" w:rsidR="000608D5" w:rsidRDefault="000608D5" w:rsidP="00640BB0"/>
  <w:p w14:paraId="6363D2C8" w14:textId="77777777" w:rsidR="000608D5" w:rsidRDefault="000608D5" w:rsidP="00640BB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357C5" w14:textId="77777777" w:rsidR="000608D5" w:rsidRDefault="000608D5" w:rsidP="0034697A"/>
  <w:p w14:paraId="2C8AF0AB" w14:textId="77777777" w:rsidR="000608D5" w:rsidRDefault="000608D5" w:rsidP="0034697A"/>
  <w:p w14:paraId="693F8A43" w14:textId="77777777" w:rsidR="000608D5" w:rsidRDefault="000608D5" w:rsidP="0034697A"/>
  <w:p w14:paraId="45A82ABE" w14:textId="77777777" w:rsidR="000608D5" w:rsidRDefault="000608D5" w:rsidP="0034697A">
    <w:r>
      <w:rPr>
        <w:noProof/>
        <w:lang w:eastAsia="de-DE"/>
      </w:rPr>
      <w:drawing>
        <wp:anchor distT="0" distB="0" distL="114300" distR="114300" simplePos="0" relativeHeight="251661312" behindDoc="1" locked="0" layoutInCell="1" allowOverlap="1" wp14:anchorId="6F8A8366" wp14:editId="2FDFC941">
          <wp:simplePos x="0" y="0"/>
          <wp:positionH relativeFrom="page">
            <wp:posOffset>896658</wp:posOffset>
          </wp:positionH>
          <wp:positionV relativeFrom="page">
            <wp:posOffset>1023582</wp:posOffset>
          </wp:positionV>
          <wp:extent cx="1515999" cy="240665"/>
          <wp:effectExtent l="0" t="0" r="8255" b="6985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ette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5999" cy="2406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7CA545" w14:textId="77777777" w:rsidR="000608D5" w:rsidRDefault="000608D5" w:rsidP="0034697A"/>
  <w:p w14:paraId="4BDD37A2" w14:textId="77777777" w:rsidR="000608D5" w:rsidRDefault="000608D5" w:rsidP="0034697A"/>
  <w:p w14:paraId="00AC2D74" w14:textId="77777777" w:rsidR="000608D5" w:rsidRDefault="000608D5" w:rsidP="0034697A"/>
  <w:p w14:paraId="68586852" w14:textId="77777777" w:rsidR="000608D5" w:rsidRDefault="000608D5" w:rsidP="0034697A">
    <w:pPr>
      <w:spacing w:line="120" w:lineRule="exact"/>
    </w:pPr>
  </w:p>
  <w:p w14:paraId="22A6FFF0" w14:textId="77777777" w:rsidR="000608D5" w:rsidRDefault="000608D5" w:rsidP="00F823CD">
    <w:pPr>
      <w:pStyle w:val="Sublin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7389D5A" wp14:editId="11F95E44">
              <wp:simplePos x="0" y="0"/>
              <wp:positionH relativeFrom="page">
                <wp:posOffset>6149340</wp:posOffset>
              </wp:positionH>
              <wp:positionV relativeFrom="page">
                <wp:posOffset>1770485</wp:posOffset>
              </wp:positionV>
              <wp:extent cx="1080000" cy="3146400"/>
              <wp:effectExtent l="0" t="0" r="6350" b="0"/>
              <wp:wrapNone/>
              <wp:docPr id="4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80000" cy="314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08B0D8" w14:textId="77777777" w:rsidR="001007B7" w:rsidRPr="001007B7" w:rsidRDefault="001007B7" w:rsidP="001007B7">
                          <w:pPr>
                            <w:tabs>
                              <w:tab w:val="left" w:pos="140"/>
                            </w:tabs>
                            <w:spacing w:line="200" w:lineRule="exact"/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</w:pPr>
                          <w:r w:rsidRPr="001007B7"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  <w:t xml:space="preserve">Editore: </w:t>
                          </w:r>
                        </w:p>
                        <w:p w14:paraId="28751EB8" w14:textId="77777777" w:rsidR="001007B7" w:rsidRPr="001007B7" w:rsidRDefault="001007B7" w:rsidP="001007B7">
                          <w:pPr>
                            <w:tabs>
                              <w:tab w:val="left" w:pos="140"/>
                            </w:tabs>
                            <w:spacing w:line="200" w:lineRule="exact"/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</w:pPr>
                          <w:r w:rsidRPr="001007B7"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  <w:t>Bette GmbH &amp; Co. KG</w:t>
                          </w:r>
                        </w:p>
                        <w:p w14:paraId="302840ED" w14:textId="77777777" w:rsidR="001007B7" w:rsidRPr="001007B7" w:rsidRDefault="001007B7" w:rsidP="001007B7">
                          <w:pPr>
                            <w:tabs>
                              <w:tab w:val="left" w:pos="140"/>
                            </w:tabs>
                            <w:spacing w:line="200" w:lineRule="exact"/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</w:pPr>
                          <w:r w:rsidRPr="001007B7"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  <w:t>Heinrich-Bette-Straße 1</w:t>
                          </w:r>
                        </w:p>
                        <w:p w14:paraId="134F93E6" w14:textId="77777777" w:rsidR="001007B7" w:rsidRPr="001007B7" w:rsidRDefault="001007B7" w:rsidP="001007B7">
                          <w:pPr>
                            <w:tabs>
                              <w:tab w:val="left" w:pos="140"/>
                            </w:tabs>
                            <w:spacing w:line="200" w:lineRule="exact"/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</w:pPr>
                          <w:r w:rsidRPr="001007B7"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  <w:t xml:space="preserve">33129 Delbrück </w:t>
                          </w:r>
                        </w:p>
                        <w:p w14:paraId="6EE9A330" w14:textId="77777777" w:rsidR="001007B7" w:rsidRPr="001007B7" w:rsidRDefault="001007B7" w:rsidP="001007B7">
                          <w:pPr>
                            <w:tabs>
                              <w:tab w:val="left" w:pos="140"/>
                            </w:tabs>
                            <w:spacing w:line="200" w:lineRule="exact"/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</w:pPr>
                          <w:r w:rsidRPr="001007B7"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  <w:t>T</w:t>
                          </w:r>
                          <w:r w:rsidRPr="001007B7"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  <w:tab/>
                            <w:t xml:space="preserve">+49 5250 511-130 </w:t>
                          </w:r>
                        </w:p>
                        <w:p w14:paraId="142650F7" w14:textId="77777777" w:rsidR="001007B7" w:rsidRPr="001007B7" w:rsidRDefault="001007B7" w:rsidP="001007B7">
                          <w:pPr>
                            <w:tabs>
                              <w:tab w:val="left" w:pos="140"/>
                            </w:tabs>
                            <w:spacing w:line="200" w:lineRule="exact"/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</w:pPr>
                          <w:r w:rsidRPr="001007B7"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  <w:t>info@bette.de</w:t>
                          </w:r>
                        </w:p>
                        <w:p w14:paraId="1CFCD632" w14:textId="77777777" w:rsidR="001007B7" w:rsidRPr="001007B7" w:rsidRDefault="001007B7" w:rsidP="001007B7">
                          <w:pPr>
                            <w:tabs>
                              <w:tab w:val="left" w:pos="140"/>
                            </w:tabs>
                            <w:spacing w:line="200" w:lineRule="exact"/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</w:pPr>
                          <w:r w:rsidRPr="001007B7"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  <w:t>www.my-bette.com</w:t>
                          </w:r>
                        </w:p>
                        <w:p w14:paraId="2AB1F410" w14:textId="77777777" w:rsidR="001007B7" w:rsidRPr="001007B7" w:rsidRDefault="001007B7" w:rsidP="001007B7">
                          <w:pPr>
                            <w:tabs>
                              <w:tab w:val="left" w:pos="140"/>
                            </w:tabs>
                            <w:spacing w:line="200" w:lineRule="exact"/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</w:pPr>
                        </w:p>
                        <w:p w14:paraId="07ECD0A0" w14:textId="77777777" w:rsidR="001007B7" w:rsidRPr="00C330F8" w:rsidRDefault="001007B7" w:rsidP="001007B7">
                          <w:pPr>
                            <w:tabs>
                              <w:tab w:val="left" w:pos="140"/>
                            </w:tabs>
                            <w:spacing w:line="200" w:lineRule="exact"/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  <w:lang w:val="it-IT"/>
                            </w:rPr>
                          </w:pPr>
                          <w:r w:rsidRPr="00C330F8"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  <w:lang w:val="it-IT"/>
                            </w:rPr>
                            <w:t>Contatta Bette:</w:t>
                          </w:r>
                        </w:p>
                        <w:p w14:paraId="230C3031" w14:textId="77777777" w:rsidR="001007B7" w:rsidRPr="00C330F8" w:rsidRDefault="001007B7" w:rsidP="001007B7">
                          <w:pPr>
                            <w:tabs>
                              <w:tab w:val="left" w:pos="140"/>
                            </w:tabs>
                            <w:spacing w:line="200" w:lineRule="exact"/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  <w:lang w:val="it-IT"/>
                            </w:rPr>
                          </w:pPr>
                          <w:r w:rsidRPr="00C330F8"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  <w:lang w:val="it-IT"/>
                            </w:rPr>
                            <w:t>Sven Rensinghoff</w:t>
                          </w:r>
                        </w:p>
                        <w:p w14:paraId="25A185C5" w14:textId="77777777" w:rsidR="001007B7" w:rsidRPr="00C330F8" w:rsidRDefault="001007B7" w:rsidP="001007B7">
                          <w:pPr>
                            <w:tabs>
                              <w:tab w:val="left" w:pos="140"/>
                            </w:tabs>
                            <w:spacing w:line="200" w:lineRule="exact"/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  <w:lang w:val="it-IT"/>
                            </w:rPr>
                          </w:pPr>
                          <w:r w:rsidRPr="00C330F8"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  <w:lang w:val="it-IT"/>
                            </w:rPr>
                            <w:t>T</w:t>
                          </w:r>
                          <w:r w:rsidRPr="00C330F8"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  <w:lang w:val="it-IT"/>
                            </w:rPr>
                            <w:tab/>
                            <w:t>+49 5250 511-175</w:t>
                          </w:r>
                        </w:p>
                        <w:p w14:paraId="4095925C" w14:textId="77777777" w:rsidR="001007B7" w:rsidRPr="00940D7B" w:rsidRDefault="001007B7" w:rsidP="001007B7">
                          <w:pPr>
                            <w:tabs>
                              <w:tab w:val="left" w:pos="140"/>
                            </w:tabs>
                            <w:spacing w:line="200" w:lineRule="exact"/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  <w:lang w:val="it-IT"/>
                            </w:rPr>
                          </w:pPr>
                          <w:r w:rsidRPr="00940D7B"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  <w:lang w:val="it-IT"/>
                            </w:rPr>
                            <w:t>s.rensinghoff@bette.de</w:t>
                          </w:r>
                        </w:p>
                        <w:p w14:paraId="451CAB50" w14:textId="77777777" w:rsidR="001007B7" w:rsidRPr="00940D7B" w:rsidRDefault="001007B7" w:rsidP="001007B7">
                          <w:pPr>
                            <w:tabs>
                              <w:tab w:val="left" w:pos="140"/>
                            </w:tabs>
                            <w:spacing w:line="200" w:lineRule="exact"/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  <w:lang w:val="it-IT"/>
                            </w:rPr>
                          </w:pPr>
                        </w:p>
                        <w:p w14:paraId="77E4F85F" w14:textId="77777777" w:rsidR="001007B7" w:rsidRPr="00940D7B" w:rsidRDefault="001007B7" w:rsidP="001007B7">
                          <w:pPr>
                            <w:tabs>
                              <w:tab w:val="left" w:pos="140"/>
                            </w:tabs>
                            <w:spacing w:line="200" w:lineRule="exact"/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  <w:lang w:val="it-IT"/>
                            </w:rPr>
                          </w:pPr>
                          <w:r w:rsidRPr="00940D7B"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  <w:lang w:val="it-IT"/>
                            </w:rPr>
                            <w:t xml:space="preserve">Riproduzione gratuita. </w:t>
                          </w:r>
                        </w:p>
                        <w:p w14:paraId="26194C53" w14:textId="77777777" w:rsidR="001007B7" w:rsidRPr="00C330F8" w:rsidRDefault="001007B7" w:rsidP="001007B7">
                          <w:pPr>
                            <w:tabs>
                              <w:tab w:val="left" w:pos="140"/>
                            </w:tabs>
                            <w:spacing w:line="200" w:lineRule="exact"/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  <w:lang w:val="it-IT"/>
                            </w:rPr>
                          </w:pPr>
                          <w:r w:rsidRPr="00C330F8"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  <w:lang w:val="it-IT"/>
                            </w:rPr>
                            <w:t>Si prega di inviare una copia giustificativa.</w:t>
                          </w:r>
                        </w:p>
                        <w:p w14:paraId="0C4CBFA5" w14:textId="7C64BF38" w:rsidR="000608D5" w:rsidRPr="00C330F8" w:rsidRDefault="000608D5" w:rsidP="00A810C0">
                          <w:pPr>
                            <w:tabs>
                              <w:tab w:val="left" w:pos="140"/>
                            </w:tabs>
                            <w:spacing w:line="200" w:lineRule="exact"/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  <w:lang w:val="it-I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389D5A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484.2pt;margin-top:139.4pt;width:85.05pt;height:247.7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" filled="f" stroked="f" strokeweight=".5pt">
              <v:textbox inset="0,0,0,0">
                <w:txbxContent>
                  <w:p w14:paraId="4008B0D8" w14:textId="77777777" w:rsidR="001007B7" w:rsidRPr="001007B7" w:rsidRDefault="001007B7" w:rsidP="001007B7">
                    <w:pPr>
                      <w:tabs>
                        <w:tab w:val="left" w:pos="140"/>
                      </w:tabs>
                      <w:spacing w:line="200" w:lineRule="exact"/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</w:pPr>
                    <w:r w:rsidRPr="001007B7"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  <w:t xml:space="preserve">Editore: </w:t>
                    </w:r>
                  </w:p>
                  <w:p w14:paraId="28751EB8" w14:textId="77777777" w:rsidR="001007B7" w:rsidRPr="001007B7" w:rsidRDefault="001007B7" w:rsidP="001007B7">
                    <w:pPr>
                      <w:tabs>
                        <w:tab w:val="left" w:pos="140"/>
                      </w:tabs>
                      <w:spacing w:line="200" w:lineRule="exact"/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</w:pPr>
                    <w:r w:rsidRPr="001007B7"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  <w:t>Bette GmbH &amp; Co. KG</w:t>
                    </w:r>
                  </w:p>
                  <w:p w14:paraId="302840ED" w14:textId="77777777" w:rsidR="001007B7" w:rsidRPr="001007B7" w:rsidRDefault="001007B7" w:rsidP="001007B7">
                    <w:pPr>
                      <w:tabs>
                        <w:tab w:val="left" w:pos="140"/>
                      </w:tabs>
                      <w:spacing w:line="200" w:lineRule="exact"/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</w:pPr>
                    <w:r w:rsidRPr="001007B7"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  <w:t>Heinrich-Bette-Straße 1</w:t>
                    </w:r>
                  </w:p>
                  <w:p w14:paraId="134F93E6" w14:textId="77777777" w:rsidR="001007B7" w:rsidRPr="001007B7" w:rsidRDefault="001007B7" w:rsidP="001007B7">
                    <w:pPr>
                      <w:tabs>
                        <w:tab w:val="left" w:pos="140"/>
                      </w:tabs>
                      <w:spacing w:line="200" w:lineRule="exact"/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</w:pPr>
                    <w:r w:rsidRPr="001007B7"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  <w:t xml:space="preserve">33129 Delbrück </w:t>
                    </w:r>
                  </w:p>
                  <w:p w14:paraId="6EE9A330" w14:textId="77777777" w:rsidR="001007B7" w:rsidRPr="001007B7" w:rsidRDefault="001007B7" w:rsidP="001007B7">
                    <w:pPr>
                      <w:tabs>
                        <w:tab w:val="left" w:pos="140"/>
                      </w:tabs>
                      <w:spacing w:line="200" w:lineRule="exact"/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</w:pPr>
                    <w:r w:rsidRPr="001007B7"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  <w:t>T</w:t>
                    </w:r>
                    <w:r w:rsidRPr="001007B7"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  <w:tab/>
                      <w:t xml:space="preserve">+49 5250 511-130 </w:t>
                    </w:r>
                  </w:p>
                  <w:p w14:paraId="142650F7" w14:textId="77777777" w:rsidR="001007B7" w:rsidRPr="001007B7" w:rsidRDefault="001007B7" w:rsidP="001007B7">
                    <w:pPr>
                      <w:tabs>
                        <w:tab w:val="left" w:pos="140"/>
                      </w:tabs>
                      <w:spacing w:line="200" w:lineRule="exact"/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</w:pPr>
                    <w:r w:rsidRPr="001007B7"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  <w:t>info@bette.de</w:t>
                    </w:r>
                  </w:p>
                  <w:p w14:paraId="1CFCD632" w14:textId="77777777" w:rsidR="001007B7" w:rsidRPr="001007B7" w:rsidRDefault="001007B7" w:rsidP="001007B7">
                    <w:pPr>
                      <w:tabs>
                        <w:tab w:val="left" w:pos="140"/>
                      </w:tabs>
                      <w:spacing w:line="200" w:lineRule="exact"/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</w:pPr>
                    <w:r w:rsidRPr="001007B7"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  <w:t>www.my-bette.com</w:t>
                    </w:r>
                  </w:p>
                  <w:p w14:paraId="2AB1F410" w14:textId="77777777" w:rsidR="001007B7" w:rsidRPr="001007B7" w:rsidRDefault="001007B7" w:rsidP="001007B7">
                    <w:pPr>
                      <w:tabs>
                        <w:tab w:val="left" w:pos="140"/>
                      </w:tabs>
                      <w:spacing w:line="200" w:lineRule="exact"/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</w:pPr>
                  </w:p>
                  <w:p w14:paraId="07ECD0A0" w14:textId="77777777" w:rsidR="001007B7" w:rsidRPr="00C330F8" w:rsidRDefault="001007B7" w:rsidP="001007B7">
                    <w:pPr>
                      <w:tabs>
                        <w:tab w:val="left" w:pos="140"/>
                      </w:tabs>
                      <w:spacing w:line="200" w:lineRule="exact"/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  <w:lang w:val="it-IT"/>
                      </w:rPr>
                    </w:pPr>
                    <w:r w:rsidRPr="00C330F8"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  <w:lang w:val="it-IT"/>
                      </w:rPr>
                      <w:t>Contatta Bette:</w:t>
                    </w:r>
                  </w:p>
                  <w:p w14:paraId="230C3031" w14:textId="77777777" w:rsidR="001007B7" w:rsidRPr="00C330F8" w:rsidRDefault="001007B7" w:rsidP="001007B7">
                    <w:pPr>
                      <w:tabs>
                        <w:tab w:val="left" w:pos="140"/>
                      </w:tabs>
                      <w:spacing w:line="200" w:lineRule="exact"/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  <w:lang w:val="it-IT"/>
                      </w:rPr>
                    </w:pPr>
                    <w:r w:rsidRPr="00C330F8"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  <w:lang w:val="it-IT"/>
                      </w:rPr>
                      <w:t>Sven Rensinghoff</w:t>
                    </w:r>
                  </w:p>
                  <w:p w14:paraId="25A185C5" w14:textId="77777777" w:rsidR="001007B7" w:rsidRPr="00C330F8" w:rsidRDefault="001007B7" w:rsidP="001007B7">
                    <w:pPr>
                      <w:tabs>
                        <w:tab w:val="left" w:pos="140"/>
                      </w:tabs>
                      <w:spacing w:line="200" w:lineRule="exact"/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  <w:lang w:val="it-IT"/>
                      </w:rPr>
                    </w:pPr>
                    <w:r w:rsidRPr="00C330F8"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  <w:lang w:val="it-IT"/>
                      </w:rPr>
                      <w:t>T</w:t>
                    </w:r>
                    <w:r w:rsidRPr="00C330F8"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  <w:lang w:val="it-IT"/>
                      </w:rPr>
                      <w:tab/>
                      <w:t>+49 5250 511-175</w:t>
                    </w:r>
                  </w:p>
                  <w:p w14:paraId="4095925C" w14:textId="77777777" w:rsidR="001007B7" w:rsidRPr="00940D7B" w:rsidRDefault="001007B7" w:rsidP="001007B7">
                    <w:pPr>
                      <w:tabs>
                        <w:tab w:val="left" w:pos="140"/>
                      </w:tabs>
                      <w:spacing w:line="200" w:lineRule="exact"/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  <w:lang w:val="it-IT"/>
                      </w:rPr>
                    </w:pPr>
                    <w:r w:rsidRPr="00940D7B"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  <w:lang w:val="it-IT"/>
                      </w:rPr>
                      <w:t>s.rensinghoff@bette.de</w:t>
                    </w:r>
                  </w:p>
                  <w:p w14:paraId="451CAB50" w14:textId="77777777" w:rsidR="001007B7" w:rsidRPr="00940D7B" w:rsidRDefault="001007B7" w:rsidP="001007B7">
                    <w:pPr>
                      <w:tabs>
                        <w:tab w:val="left" w:pos="140"/>
                      </w:tabs>
                      <w:spacing w:line="200" w:lineRule="exact"/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  <w:lang w:val="it-IT"/>
                      </w:rPr>
                    </w:pPr>
                  </w:p>
                  <w:p w14:paraId="77E4F85F" w14:textId="77777777" w:rsidR="001007B7" w:rsidRPr="00940D7B" w:rsidRDefault="001007B7" w:rsidP="001007B7">
                    <w:pPr>
                      <w:tabs>
                        <w:tab w:val="left" w:pos="140"/>
                      </w:tabs>
                      <w:spacing w:line="200" w:lineRule="exact"/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  <w:lang w:val="it-IT"/>
                      </w:rPr>
                    </w:pPr>
                    <w:r w:rsidRPr="00940D7B"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  <w:lang w:val="it-IT"/>
                      </w:rPr>
                      <w:t xml:space="preserve">Riproduzione gratuita. </w:t>
                    </w:r>
                  </w:p>
                  <w:p w14:paraId="26194C53" w14:textId="77777777" w:rsidR="001007B7" w:rsidRPr="00C330F8" w:rsidRDefault="001007B7" w:rsidP="001007B7">
                    <w:pPr>
                      <w:tabs>
                        <w:tab w:val="left" w:pos="140"/>
                      </w:tabs>
                      <w:spacing w:line="200" w:lineRule="exact"/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  <w:lang w:val="it-IT"/>
                      </w:rPr>
                    </w:pPr>
                    <w:r w:rsidRPr="00C330F8"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  <w:lang w:val="it-IT"/>
                      </w:rPr>
                      <w:t>Si prega di inviare una copia giustificativa.</w:t>
                    </w:r>
                  </w:p>
                  <w:p w14:paraId="0C4CBFA5" w14:textId="7C64BF38" w:rsidR="000608D5" w:rsidRPr="00C330F8" w:rsidRDefault="000608D5" w:rsidP="00A810C0">
                    <w:pPr>
                      <w:tabs>
                        <w:tab w:val="left" w:pos="140"/>
                      </w:tabs>
                      <w:spacing w:line="200" w:lineRule="exact"/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  <w:lang w:val="it-IT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proofErr w:type="spellStart"/>
    <w:r w:rsidRPr="00532FE7">
      <w:t>Comunicato</w:t>
    </w:r>
    <w:proofErr w:type="spellEnd"/>
    <w:r w:rsidRPr="00532FE7">
      <w:t xml:space="preserve"> </w:t>
    </w:r>
    <w:proofErr w:type="spellStart"/>
    <w:r w:rsidRPr="00532FE7">
      <w:t>stampa</w:t>
    </w:r>
    <w:proofErr w:type="spellEnd"/>
  </w:p>
  <w:p w14:paraId="7BB55993" w14:textId="22719713" w:rsidR="000608D5" w:rsidRDefault="000608D5" w:rsidP="00F823CD">
    <w:pPr>
      <w:pStyle w:val="Subline"/>
    </w:pPr>
    <w:r>
      <w:t>Pagina</w:t>
    </w:r>
    <w:r w:rsidR="00A71484"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200378">
      <w:rPr>
        <w:noProof/>
      </w:rPr>
      <w:t>1</w:t>
    </w:r>
    <w:r>
      <w:fldChar w:fldCharType="end"/>
    </w:r>
    <w:r w:rsidR="00A71484">
      <w:t>/</w:t>
    </w:r>
    <w:fldSimple w:instr=" NUMPAGES   \* MERGEFORMAT ">
      <w:r w:rsidR="00200378">
        <w:rPr>
          <w:noProof/>
        </w:rPr>
        <w:t>/5</w:t>
      </w:r>
    </w:fldSimple>
  </w:p>
  <w:p w14:paraId="773A4FDD" w14:textId="77777777" w:rsidR="000608D5" w:rsidRDefault="000608D5" w:rsidP="00A810C0"/>
  <w:p w14:paraId="1316CE0B" w14:textId="77777777" w:rsidR="000608D5" w:rsidRPr="00532FE7" w:rsidRDefault="000608D5" w:rsidP="00640BB0">
    <w:pPr>
      <w:spacing w:line="56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6E2215"/>
    <w:multiLevelType w:val="hybridMultilevel"/>
    <w:tmpl w:val="C0A29DDA"/>
    <w:lvl w:ilvl="0" w:tplc="46C8D8F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2972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7E9"/>
    <w:rsid w:val="00016027"/>
    <w:rsid w:val="000248AB"/>
    <w:rsid w:val="000608D5"/>
    <w:rsid w:val="000A19C7"/>
    <w:rsid w:val="000A4373"/>
    <w:rsid w:val="000A485A"/>
    <w:rsid w:val="000B0749"/>
    <w:rsid w:val="000B7F72"/>
    <w:rsid w:val="000C1E57"/>
    <w:rsid w:val="000C4ECB"/>
    <w:rsid w:val="000D582A"/>
    <w:rsid w:val="000E3145"/>
    <w:rsid w:val="000F2729"/>
    <w:rsid w:val="000F5860"/>
    <w:rsid w:val="001007B7"/>
    <w:rsid w:val="001042C9"/>
    <w:rsid w:val="00104F54"/>
    <w:rsid w:val="00167546"/>
    <w:rsid w:val="00181E54"/>
    <w:rsid w:val="001867E9"/>
    <w:rsid w:val="001A03E2"/>
    <w:rsid w:val="001B111C"/>
    <w:rsid w:val="001B1412"/>
    <w:rsid w:val="001B496B"/>
    <w:rsid w:val="001C5054"/>
    <w:rsid w:val="001D314D"/>
    <w:rsid w:val="001E03B7"/>
    <w:rsid w:val="001F0A3D"/>
    <w:rsid w:val="001F32AB"/>
    <w:rsid w:val="001F7CB2"/>
    <w:rsid w:val="00200378"/>
    <w:rsid w:val="002223DD"/>
    <w:rsid w:val="002507B8"/>
    <w:rsid w:val="002624FF"/>
    <w:rsid w:val="0026417E"/>
    <w:rsid w:val="00273CDC"/>
    <w:rsid w:val="00275AE5"/>
    <w:rsid w:val="00292173"/>
    <w:rsid w:val="002D4E34"/>
    <w:rsid w:val="002E1A11"/>
    <w:rsid w:val="002E3635"/>
    <w:rsid w:val="002E4994"/>
    <w:rsid w:val="002F25C9"/>
    <w:rsid w:val="002F319D"/>
    <w:rsid w:val="0030195C"/>
    <w:rsid w:val="00311801"/>
    <w:rsid w:val="00314B9C"/>
    <w:rsid w:val="00315912"/>
    <w:rsid w:val="00320FE2"/>
    <w:rsid w:val="00331466"/>
    <w:rsid w:val="00337A91"/>
    <w:rsid w:val="003445BF"/>
    <w:rsid w:val="0034697A"/>
    <w:rsid w:val="00355F33"/>
    <w:rsid w:val="00360E45"/>
    <w:rsid w:val="003631BA"/>
    <w:rsid w:val="003831BC"/>
    <w:rsid w:val="00390DA2"/>
    <w:rsid w:val="003916B2"/>
    <w:rsid w:val="00396035"/>
    <w:rsid w:val="003A6859"/>
    <w:rsid w:val="003B29C7"/>
    <w:rsid w:val="003E0C96"/>
    <w:rsid w:val="003F5D7F"/>
    <w:rsid w:val="0040052B"/>
    <w:rsid w:val="00401535"/>
    <w:rsid w:val="00405D82"/>
    <w:rsid w:val="004120C8"/>
    <w:rsid w:val="00413DA3"/>
    <w:rsid w:val="00423DDC"/>
    <w:rsid w:val="00433740"/>
    <w:rsid w:val="00437C0C"/>
    <w:rsid w:val="00472C5B"/>
    <w:rsid w:val="0047535B"/>
    <w:rsid w:val="004857A7"/>
    <w:rsid w:val="0049027E"/>
    <w:rsid w:val="00493DA0"/>
    <w:rsid w:val="004A3238"/>
    <w:rsid w:val="004A3D5A"/>
    <w:rsid w:val="004B328F"/>
    <w:rsid w:val="004C1EFF"/>
    <w:rsid w:val="004C5951"/>
    <w:rsid w:val="004D45A9"/>
    <w:rsid w:val="004E0068"/>
    <w:rsid w:val="004F375C"/>
    <w:rsid w:val="005025AE"/>
    <w:rsid w:val="00502B54"/>
    <w:rsid w:val="005079BB"/>
    <w:rsid w:val="005079CC"/>
    <w:rsid w:val="00514FC5"/>
    <w:rsid w:val="00516771"/>
    <w:rsid w:val="005218A2"/>
    <w:rsid w:val="00523792"/>
    <w:rsid w:val="00532DB8"/>
    <w:rsid w:val="00532FE7"/>
    <w:rsid w:val="00540686"/>
    <w:rsid w:val="00550002"/>
    <w:rsid w:val="00551AAB"/>
    <w:rsid w:val="005734F8"/>
    <w:rsid w:val="00587A89"/>
    <w:rsid w:val="005D06F8"/>
    <w:rsid w:val="005D1C6C"/>
    <w:rsid w:val="005D5E30"/>
    <w:rsid w:val="005E727E"/>
    <w:rsid w:val="005F2F9E"/>
    <w:rsid w:val="00603962"/>
    <w:rsid w:val="00624126"/>
    <w:rsid w:val="00625F4C"/>
    <w:rsid w:val="00640BB0"/>
    <w:rsid w:val="0064259A"/>
    <w:rsid w:val="00645823"/>
    <w:rsid w:val="006630E3"/>
    <w:rsid w:val="00667EDD"/>
    <w:rsid w:val="006703FD"/>
    <w:rsid w:val="00677FD2"/>
    <w:rsid w:val="00684D60"/>
    <w:rsid w:val="00691659"/>
    <w:rsid w:val="00693A23"/>
    <w:rsid w:val="006A0855"/>
    <w:rsid w:val="006A61A0"/>
    <w:rsid w:val="006D1434"/>
    <w:rsid w:val="006D5B60"/>
    <w:rsid w:val="006D7217"/>
    <w:rsid w:val="006D78D5"/>
    <w:rsid w:val="00704A41"/>
    <w:rsid w:val="007071F1"/>
    <w:rsid w:val="00714150"/>
    <w:rsid w:val="00723A71"/>
    <w:rsid w:val="00725517"/>
    <w:rsid w:val="00727F08"/>
    <w:rsid w:val="007301D5"/>
    <w:rsid w:val="007558C9"/>
    <w:rsid w:val="00755FE7"/>
    <w:rsid w:val="007568A3"/>
    <w:rsid w:val="00757A3D"/>
    <w:rsid w:val="00764B55"/>
    <w:rsid w:val="00776041"/>
    <w:rsid w:val="00795A42"/>
    <w:rsid w:val="007B681F"/>
    <w:rsid w:val="007C34BE"/>
    <w:rsid w:val="007C6DA6"/>
    <w:rsid w:val="007E66F1"/>
    <w:rsid w:val="007E700A"/>
    <w:rsid w:val="007F347E"/>
    <w:rsid w:val="00801B36"/>
    <w:rsid w:val="00811B73"/>
    <w:rsid w:val="008441B4"/>
    <w:rsid w:val="00870194"/>
    <w:rsid w:val="00870432"/>
    <w:rsid w:val="00885872"/>
    <w:rsid w:val="008952B3"/>
    <w:rsid w:val="008C4941"/>
    <w:rsid w:val="008D6560"/>
    <w:rsid w:val="008D6AE4"/>
    <w:rsid w:val="008D78E8"/>
    <w:rsid w:val="009033A4"/>
    <w:rsid w:val="009115A1"/>
    <w:rsid w:val="00921011"/>
    <w:rsid w:val="00926736"/>
    <w:rsid w:val="00940D7B"/>
    <w:rsid w:val="0095635C"/>
    <w:rsid w:val="0096475E"/>
    <w:rsid w:val="0097325C"/>
    <w:rsid w:val="00973C7F"/>
    <w:rsid w:val="009A3FBF"/>
    <w:rsid w:val="009A5F93"/>
    <w:rsid w:val="009C28EB"/>
    <w:rsid w:val="009D45F0"/>
    <w:rsid w:val="009E0795"/>
    <w:rsid w:val="009E465E"/>
    <w:rsid w:val="009E7EEA"/>
    <w:rsid w:val="009F2DC0"/>
    <w:rsid w:val="009F6AAD"/>
    <w:rsid w:val="00A04774"/>
    <w:rsid w:val="00A323E4"/>
    <w:rsid w:val="00A46B00"/>
    <w:rsid w:val="00A71484"/>
    <w:rsid w:val="00A810C0"/>
    <w:rsid w:val="00A8776B"/>
    <w:rsid w:val="00AA4B66"/>
    <w:rsid w:val="00AA56FB"/>
    <w:rsid w:val="00AB087D"/>
    <w:rsid w:val="00AB6CAB"/>
    <w:rsid w:val="00AB7B45"/>
    <w:rsid w:val="00AC0800"/>
    <w:rsid w:val="00B04CD4"/>
    <w:rsid w:val="00B066A3"/>
    <w:rsid w:val="00B11482"/>
    <w:rsid w:val="00B12F8B"/>
    <w:rsid w:val="00B37C19"/>
    <w:rsid w:val="00B47729"/>
    <w:rsid w:val="00B64D49"/>
    <w:rsid w:val="00B6663C"/>
    <w:rsid w:val="00B82148"/>
    <w:rsid w:val="00BC00A7"/>
    <w:rsid w:val="00BC04D6"/>
    <w:rsid w:val="00BD72DA"/>
    <w:rsid w:val="00BF7ED6"/>
    <w:rsid w:val="00C04C16"/>
    <w:rsid w:val="00C2121F"/>
    <w:rsid w:val="00C27E06"/>
    <w:rsid w:val="00C32765"/>
    <w:rsid w:val="00C32D35"/>
    <w:rsid w:val="00C330F8"/>
    <w:rsid w:val="00C6744B"/>
    <w:rsid w:val="00C8063F"/>
    <w:rsid w:val="00C82C64"/>
    <w:rsid w:val="00C82E7F"/>
    <w:rsid w:val="00C833A5"/>
    <w:rsid w:val="00C91C49"/>
    <w:rsid w:val="00CB4ED1"/>
    <w:rsid w:val="00CD4395"/>
    <w:rsid w:val="00CE18A5"/>
    <w:rsid w:val="00CF605F"/>
    <w:rsid w:val="00D031FA"/>
    <w:rsid w:val="00D05ACC"/>
    <w:rsid w:val="00D07201"/>
    <w:rsid w:val="00D10C24"/>
    <w:rsid w:val="00D10F9D"/>
    <w:rsid w:val="00D15534"/>
    <w:rsid w:val="00D21420"/>
    <w:rsid w:val="00D33073"/>
    <w:rsid w:val="00D5466E"/>
    <w:rsid w:val="00D66748"/>
    <w:rsid w:val="00D83CCA"/>
    <w:rsid w:val="00D87AF3"/>
    <w:rsid w:val="00D96246"/>
    <w:rsid w:val="00DA732D"/>
    <w:rsid w:val="00DC7711"/>
    <w:rsid w:val="00DF3D24"/>
    <w:rsid w:val="00E1402D"/>
    <w:rsid w:val="00E319D5"/>
    <w:rsid w:val="00E40EA7"/>
    <w:rsid w:val="00E41A26"/>
    <w:rsid w:val="00E41D23"/>
    <w:rsid w:val="00E8223B"/>
    <w:rsid w:val="00ED5BF6"/>
    <w:rsid w:val="00EE3A6B"/>
    <w:rsid w:val="00EF45D4"/>
    <w:rsid w:val="00F341CE"/>
    <w:rsid w:val="00F35B2A"/>
    <w:rsid w:val="00F4368D"/>
    <w:rsid w:val="00F53D73"/>
    <w:rsid w:val="00F54F94"/>
    <w:rsid w:val="00F6691E"/>
    <w:rsid w:val="00F77489"/>
    <w:rsid w:val="00F823CD"/>
    <w:rsid w:val="00F91340"/>
    <w:rsid w:val="00FA10D9"/>
    <w:rsid w:val="00FD6E99"/>
    <w:rsid w:val="00FE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DD59C36"/>
  <w15:docId w15:val="{00216D90-57EA-495D-925B-DBE1C8BB1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823CD"/>
    <w:pPr>
      <w:spacing w:after="0" w:line="280" w:lineRule="exact"/>
    </w:pPr>
    <w:rPr>
      <w:rFonts w:ascii="Times New Roman" w:hAnsi="Times New Roman"/>
      <w:sz w:val="23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32D35"/>
    <w:pPr>
      <w:keepNext/>
      <w:keepLines/>
      <w:spacing w:line="240" w:lineRule="auto"/>
      <w:outlineLvl w:val="0"/>
    </w:pPr>
    <w:rPr>
      <w:rFonts w:ascii="Suisse Int'l Medium" w:eastAsiaTheme="majorEastAsia" w:hAnsi="Suisse Int'l Medium" w:cstheme="majorBidi"/>
      <w:bCs/>
      <w:sz w:val="28"/>
      <w:szCs w:val="2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32FE7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32FE7"/>
    <w:rPr>
      <w:rFonts w:ascii="Suisse Works Book" w:hAnsi="Suisse Works Book"/>
      <w:sz w:val="20"/>
    </w:rPr>
  </w:style>
  <w:style w:type="paragraph" w:styleId="Fuzeile">
    <w:name w:val="footer"/>
    <w:basedOn w:val="Standard"/>
    <w:link w:val="FuzeileZchn"/>
    <w:uiPriority w:val="99"/>
    <w:unhideWhenUsed/>
    <w:rsid w:val="00532FE7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32FE7"/>
    <w:rPr>
      <w:rFonts w:ascii="Suisse Works Book" w:hAnsi="Suisse Works Book"/>
      <w:sz w:val="20"/>
    </w:rPr>
  </w:style>
  <w:style w:type="paragraph" w:customStyle="1" w:styleId="Subline">
    <w:name w:val="Subline"/>
    <w:basedOn w:val="Standard"/>
    <w:qFormat/>
    <w:rsid w:val="00F823CD"/>
    <w:rPr>
      <w:rFonts w:ascii="Arial" w:hAnsi="Arial" w:cs="Suisse Int'l Medium"/>
      <w:b/>
      <w:sz w:val="21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C32D35"/>
    <w:rPr>
      <w:rFonts w:ascii="Suisse Int'l Medium" w:eastAsiaTheme="majorEastAsia" w:hAnsi="Suisse Int'l Medium" w:cstheme="majorBidi"/>
      <w:bCs/>
      <w:sz w:val="28"/>
      <w:szCs w:val="28"/>
    </w:rPr>
  </w:style>
  <w:style w:type="paragraph" w:customStyle="1" w:styleId="Adresse">
    <w:name w:val="Adresse"/>
    <w:basedOn w:val="Standard"/>
    <w:qFormat/>
    <w:rsid w:val="00FA10D9"/>
    <w:pPr>
      <w:tabs>
        <w:tab w:val="left" w:pos="224"/>
      </w:tabs>
      <w:spacing w:line="200" w:lineRule="exact"/>
    </w:pPr>
    <w:rPr>
      <w:rFonts w:ascii="Suisse Int'l Medium" w:hAnsi="Suisse Int'l Medium" w:cs="Suisse Int'l Medium"/>
      <w:sz w:val="14"/>
      <w:szCs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D5B6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D5B60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401535"/>
    <w:rPr>
      <w:color w:val="FF6A60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0153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9E7EEA"/>
    <w:rPr>
      <w:color w:val="0EA795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1867E9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940D7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40D7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40D7B"/>
    <w:rPr>
      <w:rFonts w:ascii="Times New Roman" w:hAnsi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40D7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40D7B"/>
    <w:rPr>
      <w:rFonts w:ascii="Times New Roman" w:hAnsi="Times New Roman"/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9E0795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732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1566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3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8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1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270">
                      <w:marLeft w:val="1525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84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7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83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194395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65286">
                      <w:marLeft w:val="1525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12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2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7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13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16346">
                      <w:marLeft w:val="1525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78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43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39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2648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09614">
                      <w:marLeft w:val="1525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89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Bette_Office-Design">
  <a:themeElements>
    <a:clrScheme name="Bette">
      <a:dk1>
        <a:sysClr val="windowText" lastClr="000000"/>
      </a:dk1>
      <a:lt1>
        <a:sysClr val="window" lastClr="FFFFFF"/>
      </a:lt1>
      <a:dk2>
        <a:srgbClr val="004965"/>
      </a:dk2>
      <a:lt2>
        <a:srgbClr val="E6E6E6"/>
      </a:lt2>
      <a:accent1>
        <a:srgbClr val="0EA795"/>
      </a:accent1>
      <a:accent2>
        <a:srgbClr val="004965"/>
      </a:accent2>
      <a:accent3>
        <a:srgbClr val="00A7E3"/>
      </a:accent3>
      <a:accent4>
        <a:srgbClr val="FF6A60"/>
      </a:accent4>
      <a:accent5>
        <a:srgbClr val="E6E6E6"/>
      </a:accent5>
      <a:accent6>
        <a:srgbClr val="F2F2F2"/>
      </a:accent6>
      <a:hlink>
        <a:srgbClr val="FF6A60"/>
      </a:hlink>
      <a:folHlink>
        <a:srgbClr val="0EA795"/>
      </a:folHlink>
    </a:clrScheme>
    <a:fontScheme name="Bette">
      <a:majorFont>
        <a:latin typeface="Suisse Int'l Medium"/>
        <a:ea typeface=""/>
        <a:cs typeface=""/>
      </a:majorFont>
      <a:minorFont>
        <a:latin typeface="Suisse Int'l Medium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spAutoFit/>
      </a:bodyPr>
      <a:lstStyle>
        <a:defPPr>
          <a:defRPr dirty="0" smtClean="0"/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760</Words>
  <Characters>4793</Characters>
  <Application>Microsoft Office Word</Application>
  <DocSecurity>4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Sven Rensinghoff</dc:creator>
  <cp:keywords>, docId:ACC25473F4700471A780FC6659CC310F</cp:keywords>
  <cp:lastModifiedBy>Britta Schmelter | Bette GmbH &amp; Co.KG</cp:lastModifiedBy>
  <cp:revision>2</cp:revision>
  <cp:lastPrinted>2017-03-06T17:48:00Z</cp:lastPrinted>
  <dcterms:created xsi:type="dcterms:W3CDTF">2026-06-25T06:26:00Z</dcterms:created>
  <dcterms:modified xsi:type="dcterms:W3CDTF">2026-06-25T06:26:00Z</dcterms:modified>
</cp:coreProperties>
</file>